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85308949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4B275F" w:rsidRDefault="004B275F">
          <w:pPr>
            <w:pStyle w:val="ad"/>
          </w:pPr>
          <w:r>
            <w:t>Оглавление</w:t>
          </w:r>
        </w:p>
        <w:p w:rsidR="004B275F" w:rsidRDefault="004B275F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643680" w:history="1">
            <w:r w:rsidRPr="00BB296E">
              <w:rPr>
                <w:rStyle w:val="aa"/>
                <w:bCs/>
                <w:smallCaps/>
                <w:noProof/>
              </w:rPr>
              <w:t xml:space="preserve">УЧЕБНАЯ </w:t>
            </w:r>
            <w:r w:rsidRPr="00BB296E">
              <w:rPr>
                <w:rStyle w:val="aa"/>
                <w:noProof/>
              </w:rPr>
              <w:t>ПРАКТИКА</w:t>
            </w:r>
            <w:r w:rsidRPr="00BB296E">
              <w:rPr>
                <w:rStyle w:val="aa"/>
                <w:bCs/>
                <w:smallCaps/>
                <w:noProof/>
              </w:rPr>
              <w:t xml:space="preserve"> 1– Б1.У.1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_Toc8643680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275F" w:rsidRDefault="004B275F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643682" w:history="1">
            <w:r w:rsidRPr="00BB296E">
              <w:rPr>
                <w:rStyle w:val="aa"/>
                <w:bCs/>
                <w:smallCaps/>
                <w:noProof/>
              </w:rPr>
              <w:t>УЧЕБНАЯ ПРАКТИКА 2 – Б2.У.2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_Toc8643682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275F" w:rsidRDefault="004B275F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643683" w:history="1">
            <w:r w:rsidRPr="00BB296E">
              <w:rPr>
                <w:rStyle w:val="aa"/>
                <w:bCs/>
                <w:smallCaps/>
                <w:noProof/>
              </w:rPr>
              <w:t>УЧЕБНАЯ ПРАКТИКА 3 – Б2.У.3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_Toc8643683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275F" w:rsidRDefault="004B275F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643685" w:history="1">
            <w:r w:rsidRPr="00BB296E">
              <w:rPr>
                <w:rStyle w:val="aa"/>
                <w:bCs/>
                <w:smallCaps/>
                <w:noProof/>
              </w:rPr>
              <w:t>ПРОИЗВОДСТВЕННАЯ ПРАКТИКА– Б2.П.1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_Toc8643685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275F" w:rsidRDefault="004B275F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643693" w:history="1">
            <w:r w:rsidRPr="00BB296E">
              <w:rPr>
                <w:rStyle w:val="aa"/>
                <w:bCs/>
                <w:smallCaps/>
                <w:noProof/>
              </w:rPr>
              <w:t>ПРЕДДИПЛОМНАЯ ПРАКТИКА– Б2.П.2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_Toc8643693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275F" w:rsidRDefault="004B275F">
          <w:r>
            <w:rPr>
              <w:b/>
              <w:bCs/>
            </w:rPr>
            <w:fldChar w:fldCharType="end"/>
          </w:r>
        </w:p>
      </w:sdtContent>
    </w:sdt>
    <w:p w:rsidR="004B275F" w:rsidRDefault="004B275F" w:rsidP="00FB5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5F" w:rsidRDefault="004B27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p w:rsidR="004B275F" w:rsidRDefault="004B275F" w:rsidP="00FB5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242" w:rsidRPr="00B3236F" w:rsidRDefault="00717F26" w:rsidP="00FB5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36F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52600E" w:rsidRPr="00B3236F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717F26" w:rsidRPr="004B275F" w:rsidRDefault="00FA0EF7" w:rsidP="004B275F">
      <w:pPr>
        <w:pStyle w:val="2"/>
        <w:rPr>
          <w:rStyle w:val="ae"/>
        </w:rPr>
      </w:pPr>
      <w:bookmarkStart w:id="1" w:name="_Toc8643680"/>
      <w:r w:rsidRPr="004B275F">
        <w:rPr>
          <w:bCs/>
          <w:smallCaps/>
        </w:rPr>
        <w:t xml:space="preserve">УЧЕБНАЯ </w:t>
      </w:r>
      <w:r w:rsidR="00015142" w:rsidRPr="004B275F">
        <w:t>ПРАКТИКА</w:t>
      </w:r>
      <w:r w:rsidR="00015142" w:rsidRPr="004B275F">
        <w:rPr>
          <w:bCs/>
          <w:smallCaps/>
        </w:rPr>
        <w:t xml:space="preserve"> </w:t>
      </w:r>
      <w:r w:rsidR="00E03577" w:rsidRPr="004B275F">
        <w:rPr>
          <w:bCs/>
          <w:smallCaps/>
        </w:rPr>
        <w:t>1</w:t>
      </w:r>
      <w:r w:rsidR="006D2BFB" w:rsidRPr="004B275F">
        <w:rPr>
          <w:bCs/>
          <w:smallCaps/>
        </w:rPr>
        <w:t>– Б</w:t>
      </w:r>
      <w:proofErr w:type="gramStart"/>
      <w:r w:rsidR="00015142" w:rsidRPr="004B275F">
        <w:rPr>
          <w:bCs/>
          <w:smallCaps/>
        </w:rPr>
        <w:t>1</w:t>
      </w:r>
      <w:proofErr w:type="gramEnd"/>
      <w:r w:rsidR="00A8408F" w:rsidRPr="004B275F">
        <w:rPr>
          <w:bCs/>
          <w:smallCaps/>
        </w:rPr>
        <w:t>.</w:t>
      </w:r>
      <w:r w:rsidR="00015142" w:rsidRPr="004B275F">
        <w:rPr>
          <w:bCs/>
          <w:smallCaps/>
        </w:rPr>
        <w:t>У.</w:t>
      </w:r>
      <w:r w:rsidR="00A8408F" w:rsidRPr="004B275F">
        <w:rPr>
          <w:bCs/>
          <w:smallCaps/>
        </w:rPr>
        <w:t>1</w:t>
      </w:r>
      <w:bookmarkEnd w:id="1"/>
    </w:p>
    <w:p w:rsidR="005B7CD3" w:rsidRPr="00B3236F" w:rsidRDefault="005B7CD3" w:rsidP="005B7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F26" w:rsidRPr="00E03577" w:rsidRDefault="00717F26" w:rsidP="00E03577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577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="000151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577" w:rsidRPr="00E03577">
        <w:rPr>
          <w:rFonts w:ascii="Times New Roman" w:hAnsi="Times New Roman" w:cs="Times New Roman"/>
          <w:sz w:val="24"/>
          <w:szCs w:val="24"/>
        </w:rPr>
        <w:t>адаптация к учебному процессу, вовлечение в социальную, воспитательную и общественную работу студентов - первокурсников.</w:t>
      </w:r>
    </w:p>
    <w:p w:rsidR="00E633A4" w:rsidRPr="00B3236F" w:rsidRDefault="00E633A4" w:rsidP="00E03577">
      <w:pPr>
        <w:pStyle w:val="a3"/>
        <w:tabs>
          <w:tab w:val="left" w:pos="851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66E" w:rsidRPr="00FF4F0C" w:rsidRDefault="00717F26" w:rsidP="00E03577">
      <w:pPr>
        <w:pStyle w:val="Defaul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</w:rPr>
      </w:pPr>
      <w:r w:rsidRPr="00FF4F0C">
        <w:rPr>
          <w:b/>
        </w:rPr>
        <w:t>Место дисциплины в структуре ОПОП:</w:t>
      </w:r>
    </w:p>
    <w:p w:rsidR="00717F26" w:rsidRPr="00FF4F0C" w:rsidRDefault="00E03577" w:rsidP="00E03577">
      <w:pPr>
        <w:pStyle w:val="Default"/>
        <w:ind w:firstLine="567"/>
        <w:jc w:val="both"/>
        <w:rPr>
          <w:rFonts w:eastAsia="Calibri"/>
          <w:bCs/>
        </w:rPr>
      </w:pPr>
      <w:r w:rsidRPr="00FF4F0C">
        <w:rPr>
          <w:color w:val="auto"/>
        </w:rPr>
        <w:t>П</w:t>
      </w:r>
      <w:r w:rsidR="00A8408F" w:rsidRPr="00FF4F0C">
        <w:rPr>
          <w:color w:val="auto"/>
        </w:rPr>
        <w:t xml:space="preserve">рактика </w:t>
      </w:r>
      <w:r w:rsidRPr="00FF4F0C">
        <w:rPr>
          <w:color w:val="auto"/>
        </w:rPr>
        <w:t xml:space="preserve">Учебная </w:t>
      </w:r>
      <w:r w:rsidR="00015142">
        <w:rPr>
          <w:color w:val="auto"/>
        </w:rPr>
        <w:t xml:space="preserve">практика </w:t>
      </w:r>
      <w:r w:rsidRPr="00FF4F0C">
        <w:rPr>
          <w:color w:val="auto"/>
        </w:rPr>
        <w:t xml:space="preserve">1 </w:t>
      </w:r>
      <w:r w:rsidR="00C45B73" w:rsidRPr="00FF4F0C">
        <w:rPr>
          <w:color w:val="auto"/>
        </w:rPr>
        <w:t xml:space="preserve">относится к </w:t>
      </w:r>
      <w:r w:rsidR="00A8408F" w:rsidRPr="00FF4F0C">
        <w:rPr>
          <w:color w:val="auto"/>
        </w:rPr>
        <w:t>вариативной част</w:t>
      </w:r>
      <w:r w:rsidR="00C45B73" w:rsidRPr="00FF4F0C">
        <w:rPr>
          <w:color w:val="auto"/>
        </w:rPr>
        <w:t>и</w:t>
      </w:r>
      <w:r w:rsidR="00015142">
        <w:rPr>
          <w:color w:val="auto"/>
        </w:rPr>
        <w:t xml:space="preserve"> </w:t>
      </w:r>
      <w:r w:rsidR="00C45B73" w:rsidRPr="00FF4F0C">
        <w:rPr>
          <w:color w:val="auto"/>
        </w:rPr>
        <w:t>б</w:t>
      </w:r>
      <w:r w:rsidR="00A8408F" w:rsidRPr="00FF4F0C">
        <w:rPr>
          <w:color w:val="auto"/>
        </w:rPr>
        <w:t xml:space="preserve">лока </w:t>
      </w:r>
      <w:r w:rsidRPr="00FF4F0C">
        <w:t xml:space="preserve">практик </w:t>
      </w:r>
      <w:r w:rsidR="00A8408F" w:rsidRPr="00FF4F0C">
        <w:rPr>
          <w:color w:val="auto"/>
        </w:rPr>
        <w:t>Б</w:t>
      </w:r>
      <w:proofErr w:type="gramStart"/>
      <w:r w:rsidR="00A8408F" w:rsidRPr="00FF4F0C">
        <w:rPr>
          <w:color w:val="auto"/>
        </w:rPr>
        <w:t>2</w:t>
      </w:r>
      <w:proofErr w:type="gramEnd"/>
      <w:r w:rsidR="00C45B73" w:rsidRPr="00FF4F0C">
        <w:rPr>
          <w:color w:val="auto"/>
        </w:rPr>
        <w:t xml:space="preserve"> основной профессиональной образовательной программы подготовки</w:t>
      </w:r>
      <w:r w:rsidR="00015142">
        <w:rPr>
          <w:color w:val="auto"/>
        </w:rPr>
        <w:t xml:space="preserve"> </w:t>
      </w:r>
      <w:r w:rsidRPr="00FF4F0C">
        <w:t xml:space="preserve">бакалавров по профилям: «Энергетика </w:t>
      </w:r>
      <w:proofErr w:type="spellStart"/>
      <w:r w:rsidRPr="00FF4F0C">
        <w:t>теплотехнологии</w:t>
      </w:r>
      <w:proofErr w:type="spellEnd"/>
      <w:r w:rsidRPr="00FF4F0C">
        <w:t>», «Энергообеспечение предприятий», «Промышленная теплоэнергетика», «Автономные энергетические системы», «Экономика и управление на предприятии теплоэнергетики» направления 13.03.01 Теплоэнергетика и теплотехника.</w:t>
      </w:r>
      <w:r w:rsidR="00015142">
        <w:t xml:space="preserve">  </w:t>
      </w:r>
      <w:r w:rsidR="001E0A40" w:rsidRPr="00FF4F0C">
        <w:rPr>
          <w:rFonts w:eastAsia="Calibri"/>
          <w:bCs/>
        </w:rPr>
        <w:t xml:space="preserve">Количество зачетных единиц – </w:t>
      </w:r>
      <w:r w:rsidR="00240A37" w:rsidRPr="00015142">
        <w:rPr>
          <w:rFonts w:eastAsia="Calibri"/>
          <w:bCs/>
        </w:rPr>
        <w:t>1</w:t>
      </w:r>
      <w:r w:rsidR="00434334" w:rsidRPr="00FF4F0C">
        <w:rPr>
          <w:rFonts w:eastAsia="Calibri"/>
          <w:bCs/>
        </w:rPr>
        <w:t>.</w:t>
      </w:r>
    </w:p>
    <w:p w:rsidR="00E633A4" w:rsidRPr="00FF4F0C" w:rsidRDefault="00E633A4" w:rsidP="00E633A4">
      <w:pPr>
        <w:pStyle w:val="Default"/>
        <w:jc w:val="both"/>
      </w:pPr>
    </w:p>
    <w:p w:rsidR="00DD066E" w:rsidRPr="00FF4F0C" w:rsidRDefault="004B275F" w:rsidP="004B275F">
      <w:pPr>
        <w:pStyle w:val="a3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_Toc8643681"/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17F26" w:rsidRPr="00FF4F0C">
        <w:rPr>
          <w:rFonts w:ascii="Times New Roman" w:hAnsi="Times New Roman" w:cs="Times New Roman"/>
          <w:b/>
          <w:sz w:val="24"/>
          <w:szCs w:val="24"/>
        </w:rPr>
        <w:t>Содержание разделов:</w:t>
      </w:r>
      <w:bookmarkEnd w:id="2"/>
      <w:r w:rsidR="00717F26" w:rsidRPr="00FF4F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3577" w:rsidRPr="00FF4F0C" w:rsidRDefault="00E03577" w:rsidP="00E035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F0C">
        <w:rPr>
          <w:rFonts w:ascii="Times New Roman" w:hAnsi="Times New Roman" w:cs="Times New Roman"/>
          <w:color w:val="000000"/>
          <w:sz w:val="24"/>
          <w:szCs w:val="24"/>
        </w:rPr>
        <w:t xml:space="preserve">История создания МЭИ. МЭИ сегодня. Актуальность энергетики и энергетического образования. Партнёры МЭИ в мире. Герб МЭИ. Гимн МЭИ. Руководство МЭИ. Известные выпускники МЭИ. Музей истории МЭИ. ТЭЦ МЭИ. </w:t>
      </w:r>
      <w:proofErr w:type="spellStart"/>
      <w:r w:rsidRPr="00FF4F0C">
        <w:rPr>
          <w:rFonts w:ascii="Times New Roman" w:hAnsi="Times New Roman" w:cs="Times New Roman"/>
          <w:color w:val="000000"/>
          <w:sz w:val="24"/>
          <w:szCs w:val="24"/>
        </w:rPr>
        <w:t>Спорткомбинат</w:t>
      </w:r>
      <w:proofErr w:type="spellEnd"/>
      <w:r w:rsidRPr="00FF4F0C">
        <w:rPr>
          <w:rFonts w:ascii="Times New Roman" w:hAnsi="Times New Roman" w:cs="Times New Roman"/>
          <w:color w:val="000000"/>
          <w:sz w:val="24"/>
          <w:szCs w:val="24"/>
        </w:rPr>
        <w:t xml:space="preserve"> «Энергия». Научно-техническая библиотека МЭИ. Спортивно-технический центр МЭИ. Санаторий профилакторий МЭИ. Студенческий спортивн</w:t>
      </w:r>
      <w:proofErr w:type="gramStart"/>
      <w:r w:rsidRPr="00FF4F0C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FF4F0C">
        <w:rPr>
          <w:rFonts w:ascii="Times New Roman" w:hAnsi="Times New Roman" w:cs="Times New Roman"/>
          <w:color w:val="000000"/>
          <w:sz w:val="24"/>
          <w:szCs w:val="24"/>
        </w:rPr>
        <w:t xml:space="preserve"> оздоровительный лагерь МЭИ «Алушта». </w:t>
      </w:r>
    </w:p>
    <w:p w:rsidR="00E03577" w:rsidRPr="00FF4F0C" w:rsidRDefault="00E03577" w:rsidP="00E0357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F4F0C">
        <w:rPr>
          <w:rFonts w:ascii="Times New Roman" w:hAnsi="Times New Roman" w:cs="Times New Roman"/>
          <w:spacing w:val="-4"/>
          <w:sz w:val="24"/>
          <w:szCs w:val="24"/>
        </w:rPr>
        <w:t xml:space="preserve">История создания </w:t>
      </w:r>
      <w:proofErr w:type="spellStart"/>
      <w:r w:rsidRPr="00FF4F0C">
        <w:rPr>
          <w:rFonts w:ascii="Times New Roman" w:hAnsi="Times New Roman" w:cs="Times New Roman"/>
          <w:spacing w:val="-4"/>
          <w:sz w:val="24"/>
          <w:szCs w:val="24"/>
        </w:rPr>
        <w:t>ИПЭЭф</w:t>
      </w:r>
      <w:proofErr w:type="spellEnd"/>
      <w:r w:rsidRPr="00FF4F0C">
        <w:rPr>
          <w:rFonts w:ascii="Times New Roman" w:hAnsi="Times New Roman" w:cs="Times New Roman"/>
          <w:spacing w:val="-4"/>
          <w:sz w:val="24"/>
          <w:szCs w:val="24"/>
        </w:rPr>
        <w:t xml:space="preserve">. Структура института проблем </w:t>
      </w:r>
      <w:proofErr w:type="gramStart"/>
      <w:r w:rsidRPr="00FF4F0C">
        <w:rPr>
          <w:rFonts w:ascii="Times New Roman" w:hAnsi="Times New Roman" w:cs="Times New Roman"/>
          <w:spacing w:val="-4"/>
          <w:sz w:val="24"/>
          <w:szCs w:val="24"/>
        </w:rPr>
        <w:t>энергетической</w:t>
      </w:r>
      <w:proofErr w:type="gramEnd"/>
      <w:r w:rsidRPr="00FF4F0C">
        <w:rPr>
          <w:rFonts w:ascii="Times New Roman" w:hAnsi="Times New Roman" w:cs="Times New Roman"/>
          <w:spacing w:val="-4"/>
          <w:sz w:val="24"/>
          <w:szCs w:val="24"/>
        </w:rPr>
        <w:t xml:space="preserve"> эффективности. Профили образования </w:t>
      </w:r>
      <w:proofErr w:type="spellStart"/>
      <w:r w:rsidRPr="00FF4F0C">
        <w:rPr>
          <w:rFonts w:ascii="Times New Roman" w:hAnsi="Times New Roman" w:cs="Times New Roman"/>
          <w:spacing w:val="-4"/>
          <w:sz w:val="24"/>
          <w:szCs w:val="24"/>
        </w:rPr>
        <w:t>ИПЭЭф</w:t>
      </w:r>
      <w:proofErr w:type="spellEnd"/>
      <w:r w:rsidRPr="00FF4F0C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:rsidR="00E03577" w:rsidRPr="00FF4F0C" w:rsidRDefault="00E03577" w:rsidP="00E03577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FF4F0C">
        <w:rPr>
          <w:rFonts w:ascii="Times New Roman" w:hAnsi="Times New Roman" w:cs="Times New Roman"/>
          <w:spacing w:val="-4"/>
          <w:sz w:val="24"/>
          <w:szCs w:val="24"/>
        </w:rPr>
        <w:t>Виды учебных занятий: лекция, семинар, практическое занятие, лабораторные занятия, практикум, коллоквиум, консультации, самостоятельная работа.</w:t>
      </w:r>
      <w:proofErr w:type="gramEnd"/>
      <w:r w:rsidRPr="00FF4F0C">
        <w:rPr>
          <w:rFonts w:ascii="Times New Roman" w:hAnsi="Times New Roman" w:cs="Times New Roman"/>
          <w:spacing w:val="-4"/>
          <w:sz w:val="24"/>
          <w:szCs w:val="24"/>
        </w:rPr>
        <w:t xml:space="preserve">  Особенности организации зачетной и экзаменационной сессий: порядок сдачи зачетов и экзаменов, отчисление, предоставление академического отпуска, академические стипендии. Дисциплинарная комиссия. Кодекс корпоративной этики. Этические нормы поведения.</w:t>
      </w:r>
    </w:p>
    <w:p w:rsidR="00E03577" w:rsidRPr="00FF4F0C" w:rsidRDefault="00E03577" w:rsidP="00E0357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F4F0C">
        <w:rPr>
          <w:rFonts w:ascii="Times New Roman" w:hAnsi="Times New Roman" w:cs="Times New Roman"/>
          <w:spacing w:val="-4"/>
          <w:sz w:val="24"/>
          <w:szCs w:val="24"/>
        </w:rPr>
        <w:t xml:space="preserve">О студенческом самоуправлении в МЭИ. Общественные организации МЭИ: первичная профсоюзная организация студентов МЭИ. Союз студенческих отрядов, радио МЭИ, Совет студенческих землячеств, </w:t>
      </w:r>
      <w:proofErr w:type="spellStart"/>
      <w:r w:rsidRPr="00FF4F0C">
        <w:rPr>
          <w:rFonts w:ascii="Times New Roman" w:hAnsi="Times New Roman" w:cs="Times New Roman"/>
          <w:spacing w:val="-4"/>
          <w:sz w:val="24"/>
          <w:szCs w:val="24"/>
        </w:rPr>
        <w:t>Туристическо</w:t>
      </w:r>
      <w:proofErr w:type="spellEnd"/>
      <w:r w:rsidRPr="00FF4F0C">
        <w:rPr>
          <w:rFonts w:ascii="Times New Roman" w:hAnsi="Times New Roman" w:cs="Times New Roman"/>
          <w:spacing w:val="-4"/>
          <w:sz w:val="24"/>
          <w:szCs w:val="24"/>
        </w:rPr>
        <w:t xml:space="preserve"> – поисковый клуб «Горизонт», Совет старост. Управление социальной и воспитательной работы МЭИ. Проведение университетских конкурсов: «Лучшая учебная группа», «Лучший сайт института» и др. </w:t>
      </w:r>
    </w:p>
    <w:p w:rsidR="00E03577" w:rsidRPr="00FF4F0C" w:rsidRDefault="00E03577" w:rsidP="00E035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FF4F0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Ознакомление со структурой и возможностями научно- технической библиотеки. Презентация об электронном каталоге и работе с ним. </w:t>
      </w:r>
    </w:p>
    <w:p w:rsidR="00E03577" w:rsidRPr="00FF4F0C" w:rsidRDefault="00E03577" w:rsidP="00E03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F0C">
        <w:rPr>
          <w:rFonts w:ascii="Times New Roman" w:hAnsi="Times New Roman" w:cs="Times New Roman"/>
          <w:sz w:val="24"/>
          <w:szCs w:val="24"/>
        </w:rPr>
        <w:t>Подготовка коллективного проекта на заданную тему. Коллективный проект представляет собой презентацию или стенгазету на заданную тему.</w:t>
      </w:r>
    </w:p>
    <w:p w:rsidR="00E03577" w:rsidRPr="00FF4F0C" w:rsidRDefault="00E03577" w:rsidP="00B3236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22B0D" w:rsidRPr="00FF4F0C" w:rsidRDefault="00D22B0D" w:rsidP="00DD066E">
      <w:pPr>
        <w:ind w:firstLine="709"/>
        <w:rPr>
          <w:rFonts w:ascii="Times New Roman" w:hAnsi="Times New Roman"/>
          <w:sz w:val="28"/>
          <w:szCs w:val="28"/>
        </w:rPr>
      </w:pPr>
      <w:r w:rsidRPr="00FF4F0C">
        <w:rPr>
          <w:rFonts w:ascii="Times New Roman" w:hAnsi="Times New Roman"/>
          <w:sz w:val="28"/>
          <w:szCs w:val="28"/>
        </w:rPr>
        <w:br w:type="page"/>
      </w:r>
    </w:p>
    <w:p w:rsidR="00E03577" w:rsidRPr="00FF4F0C" w:rsidRDefault="00E03577" w:rsidP="00E03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F0C">
        <w:rPr>
          <w:rFonts w:ascii="Times New Roman" w:hAnsi="Times New Roman" w:cs="Times New Roman"/>
          <w:b/>
          <w:sz w:val="28"/>
          <w:szCs w:val="28"/>
        </w:rPr>
        <w:lastRenderedPageBreak/>
        <w:t>Аннотация практики</w:t>
      </w:r>
    </w:p>
    <w:p w:rsidR="00E03577" w:rsidRPr="004B275F" w:rsidRDefault="00E03577" w:rsidP="004B275F">
      <w:pPr>
        <w:pStyle w:val="2"/>
        <w:rPr>
          <w:bCs/>
          <w:smallCaps/>
        </w:rPr>
      </w:pPr>
      <w:bookmarkStart w:id="3" w:name="_Toc8643682"/>
      <w:r w:rsidRPr="004B275F">
        <w:rPr>
          <w:bCs/>
          <w:smallCaps/>
        </w:rPr>
        <w:t xml:space="preserve">УЧЕБНАЯ </w:t>
      </w:r>
      <w:r w:rsidR="00015142" w:rsidRPr="004B275F">
        <w:rPr>
          <w:bCs/>
          <w:smallCaps/>
        </w:rPr>
        <w:t xml:space="preserve">ПРАКТИКА </w:t>
      </w:r>
      <w:r w:rsidRPr="004B275F">
        <w:rPr>
          <w:bCs/>
          <w:smallCaps/>
        </w:rPr>
        <w:t>2</w:t>
      </w:r>
      <w:r w:rsidR="006D2BFB" w:rsidRPr="004B275F">
        <w:rPr>
          <w:bCs/>
          <w:smallCaps/>
        </w:rPr>
        <w:t xml:space="preserve"> – Б</w:t>
      </w:r>
      <w:proofErr w:type="gramStart"/>
      <w:r w:rsidRPr="004B275F">
        <w:rPr>
          <w:bCs/>
          <w:smallCaps/>
        </w:rPr>
        <w:t>2</w:t>
      </w:r>
      <w:proofErr w:type="gramEnd"/>
      <w:r w:rsidRPr="004B275F">
        <w:rPr>
          <w:bCs/>
          <w:smallCaps/>
        </w:rPr>
        <w:t>.У.2</w:t>
      </w:r>
      <w:bookmarkEnd w:id="3"/>
      <w:r w:rsidRPr="004B275F">
        <w:rPr>
          <w:bCs/>
          <w:smallCaps/>
        </w:rPr>
        <w:t xml:space="preserve"> </w:t>
      </w:r>
    </w:p>
    <w:p w:rsidR="00FA1466" w:rsidRPr="00FF4F0C" w:rsidRDefault="00FA1466" w:rsidP="00985D5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D58" w:rsidRPr="00FF4F0C" w:rsidRDefault="00BA66BF" w:rsidP="00985D58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F0C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="00985D58" w:rsidRPr="00FF4F0C">
        <w:rPr>
          <w:rFonts w:ascii="Times New Roman" w:eastAsia="Calibri" w:hAnsi="Times New Roman" w:cs="Times New Roman"/>
          <w:sz w:val="24"/>
          <w:szCs w:val="24"/>
        </w:rPr>
        <w:t>развитие общекультурных и профессиональных компетенций в области техники и технологий наукоемких отраслей экономики, формирование у студента целостной картины будущей профессии.</w:t>
      </w:r>
    </w:p>
    <w:p w:rsidR="00985D58" w:rsidRPr="00FF4F0C" w:rsidRDefault="00985D58" w:rsidP="00985D5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F0C">
        <w:rPr>
          <w:rFonts w:ascii="Times New Roman" w:eastAsia="Calibri" w:hAnsi="Times New Roman" w:cs="Times New Roman"/>
          <w:sz w:val="24"/>
          <w:szCs w:val="24"/>
        </w:rPr>
        <w:t>Задачами учебной практики являются:</w:t>
      </w:r>
    </w:p>
    <w:p w:rsidR="00985D58" w:rsidRPr="00FF4F0C" w:rsidRDefault="00985D58" w:rsidP="00985D58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F0C">
        <w:rPr>
          <w:rFonts w:ascii="Times New Roman" w:eastAsia="Calibri" w:hAnsi="Times New Roman" w:cs="Times New Roman"/>
          <w:sz w:val="24"/>
          <w:szCs w:val="24"/>
        </w:rPr>
        <w:t>закрепление и углубление теоретических знаний, полученных в процессе обучения в институте;</w:t>
      </w:r>
    </w:p>
    <w:p w:rsidR="00985D58" w:rsidRPr="00FF4F0C" w:rsidRDefault="00985D58" w:rsidP="00985D58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F0C">
        <w:rPr>
          <w:rFonts w:ascii="Times New Roman" w:eastAsia="Calibri" w:hAnsi="Times New Roman" w:cs="Times New Roman"/>
          <w:sz w:val="24"/>
          <w:szCs w:val="24"/>
        </w:rPr>
        <w:t>подготовка к осознанному и углубленному изучению профессиональных и специальных дисциплин;</w:t>
      </w:r>
    </w:p>
    <w:p w:rsidR="00985D58" w:rsidRPr="00FF4F0C" w:rsidRDefault="00985D58" w:rsidP="00985D58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F0C">
        <w:rPr>
          <w:rFonts w:ascii="Times New Roman" w:eastAsia="Calibri" w:hAnsi="Times New Roman" w:cs="Times New Roman"/>
          <w:sz w:val="24"/>
          <w:szCs w:val="24"/>
        </w:rPr>
        <w:t>приобретение необходимых практических умений и навыков работы в соответствии с выбранным направлением профессиональной подготовки;</w:t>
      </w:r>
    </w:p>
    <w:p w:rsidR="00985D58" w:rsidRPr="00FF4F0C" w:rsidRDefault="00985D58" w:rsidP="00985D58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F0C">
        <w:rPr>
          <w:rFonts w:ascii="Times New Roman" w:eastAsia="Calibri" w:hAnsi="Times New Roman" w:cs="Times New Roman"/>
          <w:sz w:val="24"/>
          <w:szCs w:val="24"/>
        </w:rPr>
        <w:t xml:space="preserve">знакомство (экскурсия) с институтом; </w:t>
      </w:r>
    </w:p>
    <w:p w:rsidR="00985D58" w:rsidRPr="00FF4F0C" w:rsidRDefault="00985D58" w:rsidP="00985D58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F0C">
        <w:rPr>
          <w:rFonts w:ascii="Times New Roman" w:eastAsia="Calibri" w:hAnsi="Times New Roman" w:cs="Times New Roman"/>
          <w:sz w:val="24"/>
          <w:szCs w:val="24"/>
        </w:rPr>
        <w:t>изучение нормативных документов в области техники и технологий наукоемких отраслей экономики;</w:t>
      </w:r>
    </w:p>
    <w:p w:rsidR="00985D58" w:rsidRPr="00FF4F0C" w:rsidRDefault="00985D58" w:rsidP="00985D58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F0C">
        <w:rPr>
          <w:rFonts w:ascii="Times New Roman" w:eastAsia="Calibri" w:hAnsi="Times New Roman" w:cs="Times New Roman"/>
          <w:sz w:val="24"/>
          <w:szCs w:val="24"/>
        </w:rPr>
        <w:t>осмысление содержания профессии, ее особенностей и отличий от профессий других специалистов.</w:t>
      </w:r>
    </w:p>
    <w:p w:rsidR="00E633A4" w:rsidRPr="00FF4F0C" w:rsidRDefault="00E633A4" w:rsidP="00E633A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66BF" w:rsidRPr="00FF4F0C" w:rsidRDefault="00985D58" w:rsidP="00985D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F0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A66BF" w:rsidRPr="00FF4F0C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ОПОП: </w:t>
      </w:r>
    </w:p>
    <w:p w:rsidR="00985D58" w:rsidRPr="00FF4F0C" w:rsidRDefault="00985D58" w:rsidP="00985D58">
      <w:pPr>
        <w:pStyle w:val="Default"/>
        <w:ind w:firstLine="567"/>
        <w:jc w:val="both"/>
        <w:rPr>
          <w:rFonts w:eastAsia="Calibri"/>
          <w:bCs/>
        </w:rPr>
      </w:pPr>
      <w:r w:rsidRPr="00FF4F0C">
        <w:rPr>
          <w:color w:val="auto"/>
        </w:rPr>
        <w:t xml:space="preserve">Практика Учебная </w:t>
      </w:r>
      <w:r w:rsidR="00015142">
        <w:rPr>
          <w:color w:val="auto"/>
        </w:rPr>
        <w:t xml:space="preserve">практика </w:t>
      </w:r>
      <w:r w:rsidRPr="00FF4F0C">
        <w:rPr>
          <w:color w:val="auto"/>
        </w:rPr>
        <w:t xml:space="preserve">2 относится к вариативной части блока </w:t>
      </w:r>
      <w:r w:rsidRPr="00FF4F0C">
        <w:t xml:space="preserve">практик </w:t>
      </w:r>
      <w:r w:rsidRPr="00FF4F0C">
        <w:rPr>
          <w:color w:val="auto"/>
        </w:rPr>
        <w:t>Б</w:t>
      </w:r>
      <w:proofErr w:type="gramStart"/>
      <w:r w:rsidRPr="00FF4F0C">
        <w:rPr>
          <w:color w:val="auto"/>
        </w:rPr>
        <w:t>2</w:t>
      </w:r>
      <w:proofErr w:type="gramEnd"/>
      <w:r w:rsidRPr="00FF4F0C">
        <w:rPr>
          <w:color w:val="auto"/>
        </w:rPr>
        <w:t xml:space="preserve"> основной профессиональной образовательной программы подготовки </w:t>
      </w:r>
      <w:r w:rsidRPr="00FF4F0C">
        <w:t xml:space="preserve">бакалавров по профилям: «Энергетика </w:t>
      </w:r>
      <w:proofErr w:type="spellStart"/>
      <w:r w:rsidRPr="00FF4F0C">
        <w:t>теплотехнологии</w:t>
      </w:r>
      <w:proofErr w:type="spellEnd"/>
      <w:r w:rsidRPr="00FF4F0C">
        <w:t xml:space="preserve">», «Энергообеспечение предприятий», «Промышленная теплоэнергетика», «Автономные энергетические системы», «Экономика и управление на предприятии теплоэнергетики» направления 13.03.01 Теплоэнергетика и теплотехника. </w:t>
      </w:r>
      <w:r w:rsidRPr="00FF4F0C">
        <w:rPr>
          <w:rFonts w:eastAsia="Calibri"/>
          <w:bCs/>
        </w:rPr>
        <w:t xml:space="preserve">Количество зачетных единиц – </w:t>
      </w:r>
      <w:r w:rsidR="00240A37" w:rsidRPr="00FF4F0C">
        <w:rPr>
          <w:rFonts w:eastAsia="Calibri"/>
          <w:bCs/>
        </w:rPr>
        <w:t>2</w:t>
      </w:r>
      <w:r w:rsidRPr="00FF4F0C">
        <w:rPr>
          <w:rFonts w:eastAsia="Calibri"/>
          <w:bCs/>
        </w:rPr>
        <w:t>.</w:t>
      </w:r>
    </w:p>
    <w:p w:rsidR="00E633A4" w:rsidRPr="00FF4F0C" w:rsidRDefault="00E633A4" w:rsidP="00985D58">
      <w:pPr>
        <w:pStyle w:val="Default"/>
        <w:ind w:firstLine="567"/>
        <w:jc w:val="both"/>
      </w:pPr>
    </w:p>
    <w:p w:rsidR="00BA66BF" w:rsidRPr="00FF4F0C" w:rsidRDefault="00985D58" w:rsidP="00985D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F0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55A78" w:rsidRPr="00FF4F0C">
        <w:rPr>
          <w:rFonts w:ascii="Times New Roman" w:hAnsi="Times New Roman" w:cs="Times New Roman"/>
          <w:b/>
          <w:sz w:val="24"/>
          <w:szCs w:val="24"/>
        </w:rPr>
        <w:t>Содержание разделов:</w:t>
      </w:r>
    </w:p>
    <w:p w:rsidR="00E15B65" w:rsidRPr="00FF4F0C" w:rsidRDefault="00E15B65" w:rsidP="00E15B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F0C">
        <w:rPr>
          <w:rFonts w:ascii="Times New Roman" w:eastAsia="Calibri" w:hAnsi="Times New Roman" w:cs="Times New Roman"/>
          <w:sz w:val="24"/>
          <w:szCs w:val="24"/>
        </w:rPr>
        <w:t xml:space="preserve">Учебная практика проводится в конце 2-го семестра после теоретического обучения. </w:t>
      </w:r>
    </w:p>
    <w:p w:rsidR="00E15B65" w:rsidRPr="005F79E6" w:rsidRDefault="00E15B65" w:rsidP="00E15B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F0C">
        <w:rPr>
          <w:rFonts w:ascii="Times New Roman" w:eastAsia="Calibri" w:hAnsi="Times New Roman" w:cs="Times New Roman"/>
          <w:sz w:val="24"/>
          <w:szCs w:val="24"/>
        </w:rPr>
        <w:t>Практика проводится в форме самостоятельной работы по заданию руководителей от выпускающей кафедры в плане поиска</w:t>
      </w:r>
      <w:r w:rsidRPr="005F79E6">
        <w:rPr>
          <w:rFonts w:ascii="Times New Roman" w:eastAsia="Calibri" w:hAnsi="Times New Roman" w:cs="Times New Roman"/>
          <w:sz w:val="24"/>
          <w:szCs w:val="24"/>
        </w:rPr>
        <w:t xml:space="preserve"> и отбора источников информации (научно-технической литературы, публикаций в периодических изданиях, технических отчетов, статистических и экономических данных, Интернет-ресурсов и др. источников)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5B65" w:rsidRDefault="00E15B65" w:rsidP="00E15B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Учебная практика включает ознакомительные лекции, экскурсии, выполнение индивидуального задания и самостоятельной работы.</w:t>
      </w:r>
    </w:p>
    <w:p w:rsidR="00E15B65" w:rsidRPr="00131F4F" w:rsidRDefault="00E15B65" w:rsidP="00E15B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9E6">
        <w:rPr>
          <w:rFonts w:ascii="Times New Roman" w:eastAsia="Calibri" w:hAnsi="Times New Roman" w:cs="Times New Roman"/>
          <w:sz w:val="24"/>
          <w:szCs w:val="24"/>
        </w:rPr>
        <w:t xml:space="preserve">По способу проведения практика относится к </w:t>
      </w:r>
      <w:proofErr w:type="gramStart"/>
      <w:r w:rsidRPr="005F79E6">
        <w:rPr>
          <w:rFonts w:ascii="Times New Roman" w:eastAsia="Calibri" w:hAnsi="Times New Roman" w:cs="Times New Roman"/>
          <w:sz w:val="24"/>
          <w:szCs w:val="24"/>
        </w:rPr>
        <w:t>стационарной</w:t>
      </w:r>
      <w:proofErr w:type="gramEnd"/>
      <w:r w:rsidRPr="005F79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4295" w:rsidRPr="00B3236F" w:rsidRDefault="00774295" w:rsidP="00DD066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74295" w:rsidRPr="00B3236F" w:rsidRDefault="00774295" w:rsidP="00BA66B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55A78" w:rsidRPr="00B3236F" w:rsidRDefault="00855A78">
      <w:pPr>
        <w:rPr>
          <w:rFonts w:ascii="Times New Roman" w:hAnsi="Times New Roman" w:cs="Times New Roman"/>
          <w:sz w:val="28"/>
          <w:szCs w:val="28"/>
        </w:rPr>
      </w:pPr>
      <w:r w:rsidRPr="00B3236F">
        <w:rPr>
          <w:rFonts w:ascii="Times New Roman" w:hAnsi="Times New Roman" w:cs="Times New Roman"/>
          <w:sz w:val="28"/>
          <w:szCs w:val="28"/>
        </w:rPr>
        <w:br w:type="page"/>
      </w:r>
    </w:p>
    <w:p w:rsidR="00E15B65" w:rsidRPr="00B3236F" w:rsidRDefault="00E15B65" w:rsidP="00E15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36F">
        <w:rPr>
          <w:rFonts w:ascii="Times New Roman" w:hAnsi="Times New Roman" w:cs="Times New Roman"/>
          <w:b/>
          <w:sz w:val="28"/>
          <w:szCs w:val="28"/>
        </w:rPr>
        <w:lastRenderedPageBreak/>
        <w:t>Аннотация практики</w:t>
      </w:r>
    </w:p>
    <w:p w:rsidR="00E15B65" w:rsidRPr="004B275F" w:rsidRDefault="00E15B65" w:rsidP="004B275F">
      <w:pPr>
        <w:pStyle w:val="2"/>
        <w:rPr>
          <w:bCs/>
          <w:smallCaps/>
        </w:rPr>
      </w:pPr>
      <w:bookmarkStart w:id="4" w:name="_Toc8643683"/>
      <w:r w:rsidRPr="004B275F">
        <w:rPr>
          <w:bCs/>
          <w:smallCaps/>
        </w:rPr>
        <w:t xml:space="preserve">УЧЕБНАЯ </w:t>
      </w:r>
      <w:r w:rsidR="00015142" w:rsidRPr="004B275F">
        <w:rPr>
          <w:bCs/>
          <w:smallCaps/>
        </w:rPr>
        <w:t xml:space="preserve">ПРАКТИКА </w:t>
      </w:r>
      <w:r w:rsidRPr="004B275F">
        <w:rPr>
          <w:bCs/>
          <w:smallCaps/>
        </w:rPr>
        <w:t>3</w:t>
      </w:r>
      <w:r w:rsidR="006D2BFB" w:rsidRPr="004B275F">
        <w:rPr>
          <w:bCs/>
          <w:smallCaps/>
        </w:rPr>
        <w:t xml:space="preserve"> – Б</w:t>
      </w:r>
      <w:proofErr w:type="gramStart"/>
      <w:r w:rsidRPr="004B275F">
        <w:rPr>
          <w:bCs/>
          <w:smallCaps/>
        </w:rPr>
        <w:t>2</w:t>
      </w:r>
      <w:proofErr w:type="gramEnd"/>
      <w:r w:rsidRPr="004B275F">
        <w:rPr>
          <w:bCs/>
          <w:smallCaps/>
        </w:rPr>
        <w:t>.У.3</w:t>
      </w:r>
      <w:bookmarkEnd w:id="4"/>
    </w:p>
    <w:p w:rsidR="005B7CD3" w:rsidRPr="00B3236F" w:rsidRDefault="005B7CD3" w:rsidP="005B7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A78" w:rsidRPr="00FA2944" w:rsidRDefault="00855A78" w:rsidP="00FA2944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944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spellStart"/>
      <w:r w:rsidRPr="00FA2944">
        <w:rPr>
          <w:rFonts w:ascii="Times New Roman" w:hAnsi="Times New Roman" w:cs="Times New Roman"/>
          <w:b/>
          <w:sz w:val="24"/>
          <w:szCs w:val="24"/>
        </w:rPr>
        <w:t>дисциплины</w:t>
      </w:r>
      <w:proofErr w:type="gramStart"/>
      <w:r w:rsidRPr="00FA2944">
        <w:rPr>
          <w:rFonts w:ascii="Times New Roman" w:hAnsi="Times New Roman" w:cs="Times New Roman"/>
          <w:b/>
          <w:sz w:val="24"/>
          <w:szCs w:val="24"/>
        </w:rPr>
        <w:t>:</w:t>
      </w:r>
      <w:r w:rsidR="000269CD" w:rsidRPr="00FA294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269CD" w:rsidRPr="00FA2944">
        <w:rPr>
          <w:rFonts w:ascii="Times New Roman" w:hAnsi="Times New Roman" w:cs="Times New Roman"/>
          <w:sz w:val="24"/>
          <w:szCs w:val="24"/>
        </w:rPr>
        <w:t>сознанный</w:t>
      </w:r>
      <w:proofErr w:type="spellEnd"/>
      <w:r w:rsidR="000269CD" w:rsidRPr="00FA2944">
        <w:rPr>
          <w:rFonts w:ascii="Times New Roman" w:hAnsi="Times New Roman" w:cs="Times New Roman"/>
          <w:sz w:val="24"/>
          <w:szCs w:val="24"/>
        </w:rPr>
        <w:t xml:space="preserve"> выбор объекта и вида будущей профессиональной деятельности.</w:t>
      </w:r>
    </w:p>
    <w:p w:rsidR="00FA2944" w:rsidRPr="00FA2944" w:rsidRDefault="00FA2944" w:rsidP="00FA2944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944">
        <w:rPr>
          <w:rFonts w:ascii="Times New Roman" w:hAnsi="Times New Roman" w:cs="Times New Roman"/>
          <w:sz w:val="24"/>
          <w:szCs w:val="24"/>
        </w:rPr>
        <w:t xml:space="preserve">Задача профилирующей практики: </w:t>
      </w:r>
    </w:p>
    <w:p w:rsidR="00FA2944" w:rsidRPr="00FA2944" w:rsidRDefault="00FA2944" w:rsidP="00FA2944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944">
        <w:rPr>
          <w:rFonts w:ascii="Times New Roman" w:hAnsi="Times New Roman" w:cs="Times New Roman"/>
          <w:sz w:val="24"/>
          <w:szCs w:val="24"/>
        </w:rPr>
        <w:t xml:space="preserve">– ознакомление с объектами профессиональной деятельности профилей, в рамках направления подготовки бакалавров и научно-исследовательскими направлениями деятельности и научными школами  кафедр института, реализующих основные профессиональные образовательные программы по соответствующим профилям подготовки. </w:t>
      </w:r>
    </w:p>
    <w:p w:rsidR="00E633A4" w:rsidRPr="00B3236F" w:rsidRDefault="00E633A4" w:rsidP="00E633A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ADA" w:rsidRPr="00B3236F" w:rsidRDefault="00855A78" w:rsidP="00FA2944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B3236F">
        <w:rPr>
          <w:b/>
        </w:rPr>
        <w:t>Место дисциплины в структуре ОПОП:</w:t>
      </w:r>
    </w:p>
    <w:p w:rsidR="000269CD" w:rsidRPr="00FF4F0C" w:rsidRDefault="000269CD" w:rsidP="00FA2944">
      <w:pPr>
        <w:pStyle w:val="Default"/>
        <w:tabs>
          <w:tab w:val="left" w:pos="851"/>
        </w:tabs>
        <w:ind w:firstLine="567"/>
        <w:jc w:val="both"/>
        <w:rPr>
          <w:rFonts w:eastAsia="Calibri"/>
          <w:bCs/>
        </w:rPr>
      </w:pPr>
      <w:r>
        <w:rPr>
          <w:color w:val="auto"/>
        </w:rPr>
        <w:t>П</w:t>
      </w:r>
      <w:r w:rsidRPr="00B3236F">
        <w:rPr>
          <w:color w:val="auto"/>
        </w:rPr>
        <w:t>рактика Учебная</w:t>
      </w:r>
      <w:r w:rsidR="00015142">
        <w:rPr>
          <w:color w:val="auto"/>
        </w:rPr>
        <w:t xml:space="preserve"> практика</w:t>
      </w:r>
      <w:r w:rsidRPr="00B3236F">
        <w:rPr>
          <w:color w:val="auto"/>
        </w:rPr>
        <w:t xml:space="preserve"> </w:t>
      </w:r>
      <w:r>
        <w:rPr>
          <w:color w:val="auto"/>
        </w:rPr>
        <w:t xml:space="preserve">3 </w:t>
      </w:r>
      <w:r w:rsidRPr="00B3236F">
        <w:rPr>
          <w:color w:val="auto"/>
        </w:rPr>
        <w:t xml:space="preserve">относится </w:t>
      </w:r>
      <w:r w:rsidRPr="00FF4F0C">
        <w:rPr>
          <w:color w:val="auto"/>
        </w:rPr>
        <w:t xml:space="preserve">к вариативной части блока </w:t>
      </w:r>
      <w:r w:rsidRPr="00FF4F0C">
        <w:t xml:space="preserve">практик </w:t>
      </w:r>
      <w:r w:rsidRPr="00FF4F0C">
        <w:rPr>
          <w:color w:val="auto"/>
        </w:rPr>
        <w:t>Б</w:t>
      </w:r>
      <w:proofErr w:type="gramStart"/>
      <w:r w:rsidRPr="00FF4F0C">
        <w:rPr>
          <w:color w:val="auto"/>
        </w:rPr>
        <w:t>2</w:t>
      </w:r>
      <w:proofErr w:type="gramEnd"/>
      <w:r w:rsidRPr="00FF4F0C">
        <w:rPr>
          <w:color w:val="auto"/>
        </w:rPr>
        <w:t xml:space="preserve"> основной профессиональной образовательной программы подготовки </w:t>
      </w:r>
      <w:r w:rsidRPr="00FF4F0C">
        <w:t xml:space="preserve">бакалавров по профилям: «Энергетика </w:t>
      </w:r>
      <w:proofErr w:type="spellStart"/>
      <w:r w:rsidRPr="00FF4F0C">
        <w:t>теплотехнологии</w:t>
      </w:r>
      <w:proofErr w:type="spellEnd"/>
      <w:r w:rsidRPr="00FF4F0C">
        <w:t xml:space="preserve">», «Энергообеспечение предприятий», «Промышленная теплоэнергетика», «Автономные энергетические системы», «Экономика и управление на предприятии теплоэнергетики» направления 13.03.01 Теплоэнергетика и теплотехника. </w:t>
      </w:r>
      <w:r w:rsidRPr="00FF4F0C">
        <w:rPr>
          <w:rFonts w:eastAsia="Calibri"/>
          <w:bCs/>
        </w:rPr>
        <w:t xml:space="preserve">Количество зачетных единиц – </w:t>
      </w:r>
      <w:r w:rsidR="00240A37" w:rsidRPr="00015142">
        <w:rPr>
          <w:rFonts w:eastAsia="Calibri"/>
          <w:bCs/>
        </w:rPr>
        <w:t>1</w:t>
      </w:r>
      <w:r w:rsidRPr="00FF4F0C">
        <w:rPr>
          <w:rFonts w:eastAsia="Calibri"/>
          <w:bCs/>
        </w:rPr>
        <w:t>.</w:t>
      </w:r>
    </w:p>
    <w:p w:rsidR="000269CD" w:rsidRPr="00FF4F0C" w:rsidRDefault="000269CD" w:rsidP="000269CD">
      <w:pPr>
        <w:pStyle w:val="Default"/>
        <w:ind w:firstLine="709"/>
        <w:jc w:val="both"/>
        <w:rPr>
          <w:rFonts w:eastAsia="Calibri"/>
          <w:bCs/>
        </w:rPr>
      </w:pPr>
    </w:p>
    <w:p w:rsidR="00434334" w:rsidRPr="00FF4F0C" w:rsidRDefault="00855A78" w:rsidP="00FA2944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" w:name="_Toc8643684"/>
      <w:r w:rsidRPr="00FF4F0C">
        <w:rPr>
          <w:rFonts w:ascii="Times New Roman" w:hAnsi="Times New Roman" w:cs="Times New Roman"/>
          <w:b/>
          <w:sz w:val="24"/>
          <w:szCs w:val="24"/>
        </w:rPr>
        <w:t>Содержание разделов:</w:t>
      </w:r>
      <w:bookmarkEnd w:id="5"/>
      <w:r w:rsidRPr="00FF4F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2944" w:rsidRPr="00FA2944" w:rsidRDefault="00FA2944" w:rsidP="00FA29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944">
        <w:rPr>
          <w:rFonts w:ascii="Times New Roman" w:hAnsi="Times New Roman" w:cs="Times New Roman"/>
          <w:sz w:val="24"/>
          <w:szCs w:val="24"/>
        </w:rPr>
        <w:t xml:space="preserve">Теплотехника – область техники, занимающаяся получением и использованием теплоты в промышленности, сельском хозяйстве, на транспорте и в быту.  Теплоэнергетика </w:t>
      </w:r>
      <w:r w:rsidRPr="00FA2944">
        <w:rPr>
          <w:rFonts w:ascii="Times New Roman" w:hAnsi="Times New Roman" w:cs="Times New Roman"/>
          <w:sz w:val="24"/>
          <w:szCs w:val="24"/>
        </w:rPr>
        <w:noBreakHyphen/>
        <w:t xml:space="preserve"> отрасль теплотехники, занимающаяся преобразованием тепловой энергии в другие виды энергии. Получение тепловой энергии. Преобразование в другие виды энергии. Теплофикация и тепловые сети. Энергосбережение, новые и возобновляемые источники энергии. </w:t>
      </w:r>
    </w:p>
    <w:p w:rsidR="00FA2944" w:rsidRPr="00FA2944" w:rsidRDefault="00FA2944" w:rsidP="00FA2944">
      <w:pPr>
        <w:pStyle w:val="a8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A2944">
        <w:rPr>
          <w:rFonts w:ascii="Times New Roman" w:hAnsi="Times New Roman"/>
          <w:sz w:val="24"/>
          <w:szCs w:val="24"/>
        </w:rPr>
        <w:t>История, организационная структура и основные направления деятельности кафедры. Учебная работа: основные профессиональные компетенции, приобретаемые выпускниками по освоению ОПОП, реализуемой кафедрой. Возможности продолжения обучения на следующих уровнях: магистратура и аспирантура. Трудоустройство выпускников. Ведущие региональные компании и предприятия отрасли.</w:t>
      </w:r>
    </w:p>
    <w:p w:rsidR="00FA2944" w:rsidRPr="00FA2944" w:rsidRDefault="00FA2944" w:rsidP="00FA2944">
      <w:pPr>
        <w:tabs>
          <w:tab w:val="left" w:pos="708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944">
        <w:rPr>
          <w:rFonts w:ascii="Times New Roman" w:hAnsi="Times New Roman" w:cs="Times New Roman"/>
          <w:sz w:val="24"/>
          <w:szCs w:val="24"/>
        </w:rPr>
        <w:t xml:space="preserve">Представление материально-технических условий, информационного и кадрового обеспечения образовательного процесса на кафедре. Направления исследований кафедры. </w:t>
      </w:r>
    </w:p>
    <w:p w:rsidR="00B25BB1" w:rsidRPr="00B25BB1" w:rsidRDefault="00B25BB1" w:rsidP="00B25BB1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944" w:rsidRPr="00B25BB1" w:rsidRDefault="00B25BB1" w:rsidP="00B25BB1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 xml:space="preserve">Представление профилей по направлению </w:t>
      </w:r>
      <w:r w:rsidRPr="00B25BB1">
        <w:rPr>
          <w:rFonts w:ascii="Times New Roman" w:hAnsi="Times New Roman" w:cs="Times New Roman"/>
          <w:bCs/>
          <w:sz w:val="24"/>
          <w:szCs w:val="24"/>
        </w:rPr>
        <w:t xml:space="preserve">13.03.01 «Теплоэнергетика и теплотехника» на кафедрах специализации: </w:t>
      </w:r>
      <w:r w:rsidRPr="00B25BB1">
        <w:rPr>
          <w:rFonts w:ascii="Times New Roman" w:hAnsi="Times New Roman" w:cs="Times New Roman"/>
          <w:sz w:val="24"/>
          <w:szCs w:val="24"/>
        </w:rPr>
        <w:t xml:space="preserve">«Энергетика </w:t>
      </w:r>
      <w:proofErr w:type="spellStart"/>
      <w:r w:rsidRPr="00B25BB1">
        <w:rPr>
          <w:rFonts w:ascii="Times New Roman" w:hAnsi="Times New Roman" w:cs="Times New Roman"/>
          <w:sz w:val="24"/>
          <w:szCs w:val="24"/>
        </w:rPr>
        <w:t>теплотехнологии</w:t>
      </w:r>
      <w:proofErr w:type="spellEnd"/>
      <w:r w:rsidRPr="00B25BB1">
        <w:rPr>
          <w:rFonts w:ascii="Times New Roman" w:hAnsi="Times New Roman" w:cs="Times New Roman"/>
          <w:sz w:val="24"/>
          <w:szCs w:val="24"/>
        </w:rPr>
        <w:t xml:space="preserve">», «Энергообеспечение предприятий» на каф. ЭВТ; «Промышленная энергетика»  на каф. ПТС; «Промышленная энергетика»  и «Энергообеспечение предприятий» на каф. ТМПУ; «Автономные энергетические системы» на каф. </w:t>
      </w:r>
      <w:proofErr w:type="spellStart"/>
      <w:r w:rsidRPr="00B25BB1">
        <w:rPr>
          <w:rFonts w:ascii="Times New Roman" w:hAnsi="Times New Roman" w:cs="Times New Roman"/>
          <w:sz w:val="24"/>
          <w:szCs w:val="24"/>
        </w:rPr>
        <w:t>ХиЭЭ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2944" w:rsidRDefault="00FA2944" w:rsidP="00FA294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944">
        <w:rPr>
          <w:rFonts w:ascii="Times New Roman" w:hAnsi="Times New Roman" w:cs="Times New Roman"/>
          <w:sz w:val="24"/>
          <w:szCs w:val="24"/>
        </w:rPr>
        <w:t>Практика проводится сосредоточенно, в 4 семестре в подразделениях института проблем энергетической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2944">
        <w:rPr>
          <w:rFonts w:ascii="Times New Roman" w:hAnsi="Times New Roman" w:cs="Times New Roman"/>
          <w:sz w:val="24"/>
          <w:szCs w:val="24"/>
        </w:rPr>
        <w:t>в форме ознакомительных лекций, экскурсий и самостоятельной работы по подготовке реферата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2944" w:rsidRPr="00FA2944" w:rsidRDefault="00FA2944" w:rsidP="00FA294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944">
        <w:rPr>
          <w:rFonts w:ascii="Times New Roman" w:hAnsi="Times New Roman" w:cs="Times New Roman"/>
          <w:sz w:val="24"/>
          <w:szCs w:val="24"/>
        </w:rPr>
        <w:t xml:space="preserve">По способу проведения практика относится к </w:t>
      </w:r>
      <w:proofErr w:type="gramStart"/>
      <w:r w:rsidRPr="00FA2944">
        <w:rPr>
          <w:rFonts w:ascii="Times New Roman" w:hAnsi="Times New Roman" w:cs="Times New Roman"/>
          <w:sz w:val="24"/>
          <w:szCs w:val="24"/>
        </w:rPr>
        <w:t>стационарной</w:t>
      </w:r>
      <w:proofErr w:type="gramEnd"/>
      <w:r w:rsidRPr="00FA2944">
        <w:rPr>
          <w:rFonts w:ascii="Times New Roman" w:hAnsi="Times New Roman" w:cs="Times New Roman"/>
          <w:sz w:val="24"/>
          <w:szCs w:val="24"/>
        </w:rPr>
        <w:t>.</w:t>
      </w:r>
    </w:p>
    <w:p w:rsidR="00FA2944" w:rsidRDefault="00FA2944" w:rsidP="00B3236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A2944" w:rsidRDefault="00FA2944" w:rsidP="00B3236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A2944" w:rsidRPr="00B3236F" w:rsidRDefault="00FA2944" w:rsidP="00B323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A78" w:rsidRPr="00B3236F" w:rsidRDefault="00855A78">
      <w:pPr>
        <w:rPr>
          <w:rFonts w:ascii="Times New Roman" w:hAnsi="Times New Roman" w:cs="Times New Roman"/>
          <w:sz w:val="28"/>
          <w:szCs w:val="28"/>
        </w:rPr>
      </w:pPr>
      <w:r w:rsidRPr="00B3236F">
        <w:rPr>
          <w:rFonts w:ascii="Times New Roman" w:hAnsi="Times New Roman" w:cs="Times New Roman"/>
          <w:sz w:val="28"/>
          <w:szCs w:val="28"/>
        </w:rPr>
        <w:br w:type="page"/>
      </w:r>
    </w:p>
    <w:p w:rsidR="00240A37" w:rsidRPr="00B3236F" w:rsidRDefault="00240A37" w:rsidP="00240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36F">
        <w:rPr>
          <w:rFonts w:ascii="Times New Roman" w:hAnsi="Times New Roman" w:cs="Times New Roman"/>
          <w:b/>
          <w:sz w:val="28"/>
          <w:szCs w:val="28"/>
        </w:rPr>
        <w:lastRenderedPageBreak/>
        <w:t>Аннотация практики</w:t>
      </w:r>
    </w:p>
    <w:p w:rsidR="00240A37" w:rsidRPr="00B3236F" w:rsidRDefault="006D2BFB" w:rsidP="004B275F">
      <w:pPr>
        <w:pStyle w:val="2"/>
        <w:rPr>
          <w:b w:val="0"/>
          <w:sz w:val="28"/>
          <w:szCs w:val="28"/>
        </w:rPr>
      </w:pPr>
      <w:bookmarkStart w:id="6" w:name="_Toc8643685"/>
      <w:r w:rsidRPr="004B275F">
        <w:rPr>
          <w:bCs/>
          <w:smallCaps/>
        </w:rPr>
        <w:t>ПРОИЗВОДСТВЕННАЯ ПРАКТИК</w:t>
      </w:r>
      <w:proofErr w:type="gramStart"/>
      <w:r w:rsidRPr="004B275F">
        <w:rPr>
          <w:bCs/>
          <w:smallCaps/>
        </w:rPr>
        <w:t>А–</w:t>
      </w:r>
      <w:proofErr w:type="gramEnd"/>
      <w:r w:rsidRPr="004B275F">
        <w:rPr>
          <w:bCs/>
          <w:smallCaps/>
        </w:rPr>
        <w:t xml:space="preserve"> Б</w:t>
      </w:r>
      <w:r w:rsidR="00240A37" w:rsidRPr="004B275F">
        <w:rPr>
          <w:bCs/>
          <w:smallCaps/>
        </w:rPr>
        <w:t>2.П.1</w:t>
      </w:r>
      <w:bookmarkEnd w:id="6"/>
      <w:r w:rsidR="00240A37" w:rsidRPr="00B3236F">
        <w:rPr>
          <w:sz w:val="28"/>
          <w:szCs w:val="28"/>
        </w:rPr>
        <w:t xml:space="preserve"> </w:t>
      </w:r>
    </w:p>
    <w:p w:rsidR="00240A37" w:rsidRPr="00B3236F" w:rsidRDefault="00240A37" w:rsidP="00240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A37" w:rsidRPr="0036224B" w:rsidRDefault="00240A37" w:rsidP="00240A37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6224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Pr="0036224B">
        <w:rPr>
          <w:rFonts w:ascii="Times New Roman" w:hAnsi="Times New Roman"/>
          <w:sz w:val="24"/>
          <w:szCs w:val="24"/>
        </w:rPr>
        <w:t xml:space="preserve"> закрепление и углубление теоретической подготовки, приобретение практических навыков, практическом применении теоретических знаний по профессиональным дисциплинам, изучению технологического режима работы компании или предприятия отрасли, которое является базой производственной практики, а так же получение опыта самостоятельной профессиональной деятельности, введение в профессию, формирование у обучающихся понимания видов и объектов профессиональной деятельности, выбор ОПОП по профилю.</w:t>
      </w:r>
      <w:proofErr w:type="gramEnd"/>
    </w:p>
    <w:p w:rsidR="00240A37" w:rsidRPr="00B3236F" w:rsidRDefault="00240A37" w:rsidP="00240A3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A37" w:rsidRPr="00FF4F0C" w:rsidRDefault="00240A37" w:rsidP="00240A37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24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</w:t>
      </w:r>
      <w:r w:rsidRPr="00FF4F0C">
        <w:rPr>
          <w:rFonts w:ascii="Times New Roman" w:hAnsi="Times New Roman" w:cs="Times New Roman"/>
          <w:b/>
          <w:sz w:val="24"/>
          <w:szCs w:val="24"/>
        </w:rPr>
        <w:t>структуре ОПОП:</w:t>
      </w:r>
    </w:p>
    <w:p w:rsidR="00240A37" w:rsidRPr="00FF4F0C" w:rsidRDefault="00240A37" w:rsidP="00240A37">
      <w:pPr>
        <w:pStyle w:val="Default"/>
        <w:tabs>
          <w:tab w:val="left" w:pos="851"/>
        </w:tabs>
        <w:ind w:firstLine="567"/>
        <w:jc w:val="both"/>
        <w:rPr>
          <w:rFonts w:eastAsia="Calibri"/>
          <w:bCs/>
        </w:rPr>
      </w:pPr>
      <w:r w:rsidRPr="00FF4F0C">
        <w:rPr>
          <w:color w:val="auto"/>
        </w:rPr>
        <w:t xml:space="preserve">Производственная практика относится к вариативной части блока </w:t>
      </w:r>
      <w:r w:rsidRPr="00FF4F0C">
        <w:t xml:space="preserve">практик </w:t>
      </w:r>
      <w:r w:rsidRPr="00FF4F0C">
        <w:rPr>
          <w:color w:val="auto"/>
        </w:rPr>
        <w:t>Б</w:t>
      </w:r>
      <w:proofErr w:type="gramStart"/>
      <w:r w:rsidRPr="00FF4F0C">
        <w:rPr>
          <w:color w:val="auto"/>
        </w:rPr>
        <w:t>2</w:t>
      </w:r>
      <w:proofErr w:type="gramEnd"/>
      <w:r w:rsidRPr="00FF4F0C">
        <w:rPr>
          <w:color w:val="auto"/>
        </w:rPr>
        <w:t xml:space="preserve"> основной профессиональной образовательной программы подготовки </w:t>
      </w:r>
      <w:r w:rsidRPr="00FF4F0C">
        <w:t xml:space="preserve">бакалавров по профилям: «Энергетика </w:t>
      </w:r>
      <w:proofErr w:type="spellStart"/>
      <w:r w:rsidRPr="00FF4F0C">
        <w:t>теплотехнологии</w:t>
      </w:r>
      <w:proofErr w:type="spellEnd"/>
      <w:r w:rsidRPr="00FF4F0C">
        <w:t xml:space="preserve">», «Энергообеспечение предприятий», «Промышленная теплоэнергетика», «Автономные энергетические системы», «Экономика и управление на предприятии теплоэнергетики» направления 13.03.01 Теплоэнергетика и теплотехника. </w:t>
      </w:r>
      <w:r w:rsidRPr="00FF4F0C">
        <w:rPr>
          <w:rFonts w:eastAsia="Calibri"/>
          <w:bCs/>
        </w:rPr>
        <w:t xml:space="preserve">Количество зачетных единиц – </w:t>
      </w:r>
      <w:r w:rsidR="00015142">
        <w:rPr>
          <w:rFonts w:eastAsia="Calibri"/>
          <w:bCs/>
        </w:rPr>
        <w:t>6</w:t>
      </w:r>
      <w:r w:rsidRPr="00FF4F0C">
        <w:rPr>
          <w:rFonts w:eastAsia="Calibri"/>
          <w:bCs/>
        </w:rPr>
        <w:t>.</w:t>
      </w:r>
    </w:p>
    <w:p w:rsidR="00240A37" w:rsidRPr="00FF4F0C" w:rsidRDefault="00240A37" w:rsidP="00240A3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A37" w:rsidRPr="00FF4F0C" w:rsidRDefault="004B275F" w:rsidP="004B275F">
      <w:pPr>
        <w:pStyle w:val="a3"/>
        <w:tabs>
          <w:tab w:val="left" w:pos="993"/>
        </w:tabs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7" w:name="_Toc8643686"/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40A37" w:rsidRPr="00FF4F0C">
        <w:rPr>
          <w:rFonts w:ascii="Times New Roman" w:hAnsi="Times New Roman" w:cs="Times New Roman"/>
          <w:b/>
          <w:sz w:val="24"/>
          <w:szCs w:val="24"/>
        </w:rPr>
        <w:t>Содержание разделов:</w:t>
      </w:r>
      <w:bookmarkEnd w:id="7"/>
      <w:r w:rsidR="00240A37" w:rsidRPr="00FF4F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0A37" w:rsidRPr="00FF4F0C" w:rsidRDefault="00240A37" w:rsidP="00240A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4F0C">
        <w:rPr>
          <w:rFonts w:ascii="Times New Roman" w:hAnsi="Times New Roman"/>
          <w:sz w:val="24"/>
          <w:szCs w:val="24"/>
        </w:rPr>
        <w:t>Производственная практика проводится в конце 6-го семестра после теоретического обучения. Производственная практика может проводиться на предприятиях отрасли, на кафедре, в лабораториях НИУ МЭИ.</w:t>
      </w:r>
    </w:p>
    <w:p w:rsidR="00240A37" w:rsidRPr="00FF4F0C" w:rsidRDefault="00240A37" w:rsidP="00240A3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bookmarkStart w:id="8" w:name="_Toc8643687"/>
      <w:r w:rsidRPr="00FF4F0C">
        <w:rPr>
          <w:rFonts w:ascii="Times New Roman" w:hAnsi="Times New Roman"/>
          <w:sz w:val="24"/>
          <w:szCs w:val="24"/>
        </w:rPr>
        <w:t>Формы и способ проведения практики определяются местом ее прохождения. Практика включает консультации, выполнение индивидуального задания под руководством руководителя и самостоятельную работу.</w:t>
      </w:r>
      <w:bookmarkEnd w:id="8"/>
      <w:r w:rsidRPr="00FF4F0C">
        <w:rPr>
          <w:rFonts w:ascii="Times New Roman" w:hAnsi="Times New Roman"/>
          <w:sz w:val="24"/>
          <w:szCs w:val="24"/>
        </w:rPr>
        <w:t xml:space="preserve"> </w:t>
      </w:r>
    </w:p>
    <w:p w:rsidR="00240A37" w:rsidRPr="00FF4F0C" w:rsidRDefault="00240A37" w:rsidP="00240A3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40A37" w:rsidRPr="00FF4F0C" w:rsidRDefault="00240A37" w:rsidP="00240A3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bookmarkStart w:id="9" w:name="_Toc8643688"/>
      <w:r w:rsidRPr="00FF4F0C">
        <w:rPr>
          <w:rFonts w:ascii="Times New Roman" w:hAnsi="Times New Roman"/>
          <w:sz w:val="24"/>
          <w:szCs w:val="24"/>
        </w:rPr>
        <w:t>По способу проведения практика может быть стационарной или выездной.</w:t>
      </w:r>
      <w:bookmarkEnd w:id="9"/>
      <w:r w:rsidRPr="00FF4F0C">
        <w:rPr>
          <w:rFonts w:ascii="Times New Roman" w:hAnsi="Times New Roman"/>
          <w:sz w:val="24"/>
          <w:szCs w:val="24"/>
        </w:rPr>
        <w:t xml:space="preserve"> </w:t>
      </w:r>
    </w:p>
    <w:p w:rsidR="00240A37" w:rsidRPr="00FF4F0C" w:rsidRDefault="00240A37" w:rsidP="00240A3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bookmarkStart w:id="10" w:name="_Toc8643689"/>
      <w:r w:rsidRPr="00FF4F0C">
        <w:rPr>
          <w:rFonts w:ascii="Times New Roman" w:hAnsi="Times New Roman"/>
          <w:sz w:val="24"/>
          <w:szCs w:val="24"/>
        </w:rPr>
        <w:t>Производственная практика состоит из основных этапов:</w:t>
      </w:r>
      <w:bookmarkEnd w:id="10"/>
    </w:p>
    <w:p w:rsidR="00240A37" w:rsidRPr="00FF4F0C" w:rsidRDefault="00240A37" w:rsidP="00240A3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bookmarkStart w:id="11" w:name="_Toc8643690"/>
      <w:r w:rsidRPr="00FF4F0C">
        <w:rPr>
          <w:rFonts w:ascii="Times New Roman" w:hAnsi="Times New Roman"/>
          <w:b/>
          <w:sz w:val="24"/>
          <w:szCs w:val="24"/>
        </w:rPr>
        <w:t>Подготовительный этап:</w:t>
      </w:r>
      <w:bookmarkEnd w:id="11"/>
    </w:p>
    <w:p w:rsidR="00240A37" w:rsidRPr="00FF4F0C" w:rsidRDefault="00240A37" w:rsidP="00240A37">
      <w:pPr>
        <w:pStyle w:val="a3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bookmarkStart w:id="12" w:name="_Toc8643691"/>
      <w:r w:rsidRPr="00FF4F0C">
        <w:rPr>
          <w:rFonts w:ascii="Times New Roman" w:hAnsi="Times New Roman"/>
          <w:sz w:val="24"/>
          <w:szCs w:val="24"/>
        </w:rPr>
        <w:t>- инструктаж по программе производственной практики, подготовке отчета  и  процедуре защиты (на кафедре).</w:t>
      </w:r>
      <w:bookmarkEnd w:id="12"/>
    </w:p>
    <w:p w:rsidR="00240A37" w:rsidRPr="00FF4F0C" w:rsidRDefault="00240A37" w:rsidP="00240A37">
      <w:pPr>
        <w:pStyle w:val="a3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bookmarkStart w:id="13" w:name="_Toc8643692"/>
      <w:r w:rsidRPr="00FF4F0C">
        <w:rPr>
          <w:rFonts w:ascii="Times New Roman" w:hAnsi="Times New Roman"/>
          <w:sz w:val="24"/>
          <w:szCs w:val="24"/>
        </w:rPr>
        <w:t>- инструктаж по технике безопасности на рабочем месте (на предприятии).</w:t>
      </w:r>
      <w:bookmarkEnd w:id="13"/>
    </w:p>
    <w:p w:rsidR="00240A37" w:rsidRPr="00FF4F0C" w:rsidRDefault="00240A37" w:rsidP="00240A3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F4F0C">
        <w:rPr>
          <w:rFonts w:ascii="Times New Roman" w:hAnsi="Times New Roman"/>
          <w:b/>
          <w:sz w:val="24"/>
          <w:szCs w:val="24"/>
        </w:rPr>
        <w:t>Рабочий этап:</w:t>
      </w:r>
    </w:p>
    <w:p w:rsidR="00240A37" w:rsidRPr="00FF4F0C" w:rsidRDefault="00240A37" w:rsidP="00240A3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4F0C">
        <w:rPr>
          <w:rFonts w:ascii="Times New Roman" w:hAnsi="Times New Roman"/>
          <w:sz w:val="24"/>
          <w:szCs w:val="24"/>
        </w:rPr>
        <w:t>- знакомство с базой производственной практики.</w:t>
      </w:r>
    </w:p>
    <w:p w:rsidR="00240A37" w:rsidRPr="00FF4F0C" w:rsidRDefault="00240A37" w:rsidP="00240A3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4F0C">
        <w:rPr>
          <w:rFonts w:ascii="Times New Roman" w:hAnsi="Times New Roman"/>
          <w:sz w:val="24"/>
          <w:szCs w:val="24"/>
        </w:rPr>
        <w:t>- выполнение индивидуального задания по практике.</w:t>
      </w:r>
    </w:p>
    <w:p w:rsidR="00240A37" w:rsidRPr="00FF4F0C" w:rsidRDefault="00240A37" w:rsidP="00240A3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F4F0C">
        <w:rPr>
          <w:rFonts w:ascii="Times New Roman" w:hAnsi="Times New Roman"/>
          <w:b/>
          <w:sz w:val="24"/>
          <w:szCs w:val="24"/>
        </w:rPr>
        <w:t>Отчетный этап:</w:t>
      </w:r>
    </w:p>
    <w:p w:rsidR="00240A37" w:rsidRPr="00FF4F0C" w:rsidRDefault="00240A37" w:rsidP="00240A3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F0C">
        <w:rPr>
          <w:rFonts w:ascii="Times New Roman" w:hAnsi="Times New Roman"/>
          <w:sz w:val="24"/>
          <w:szCs w:val="24"/>
        </w:rPr>
        <w:t>- подготовка отчета и презентации к защите.</w:t>
      </w:r>
    </w:p>
    <w:p w:rsidR="00240A37" w:rsidRPr="00B3236F" w:rsidRDefault="00240A37" w:rsidP="00240A3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F0C">
        <w:rPr>
          <w:rFonts w:ascii="Times New Roman" w:hAnsi="Times New Roman"/>
          <w:sz w:val="24"/>
          <w:szCs w:val="24"/>
        </w:rPr>
        <w:t>- зачет с оценкой в 6 семестре.</w:t>
      </w:r>
    </w:p>
    <w:p w:rsidR="00240A37" w:rsidRPr="00B3236F" w:rsidRDefault="00240A37" w:rsidP="00240A37">
      <w:pPr>
        <w:rPr>
          <w:rFonts w:ascii="Times New Roman" w:hAnsi="Times New Roman" w:cs="Times New Roman"/>
          <w:sz w:val="28"/>
          <w:szCs w:val="28"/>
        </w:rPr>
      </w:pPr>
      <w:r w:rsidRPr="00B3236F">
        <w:rPr>
          <w:rFonts w:ascii="Times New Roman" w:hAnsi="Times New Roman" w:cs="Times New Roman"/>
          <w:sz w:val="28"/>
          <w:szCs w:val="28"/>
        </w:rPr>
        <w:br w:type="page"/>
      </w:r>
    </w:p>
    <w:p w:rsidR="00240A37" w:rsidRPr="00B3236F" w:rsidRDefault="00240A37" w:rsidP="00240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36F">
        <w:rPr>
          <w:rFonts w:ascii="Times New Roman" w:hAnsi="Times New Roman" w:cs="Times New Roman"/>
          <w:b/>
          <w:sz w:val="28"/>
          <w:szCs w:val="28"/>
        </w:rPr>
        <w:lastRenderedPageBreak/>
        <w:t>Аннотация практики</w:t>
      </w:r>
    </w:p>
    <w:p w:rsidR="00240A37" w:rsidRPr="004B275F" w:rsidRDefault="006D2BFB" w:rsidP="004B275F">
      <w:pPr>
        <w:pStyle w:val="2"/>
        <w:rPr>
          <w:bCs/>
          <w:smallCaps/>
        </w:rPr>
      </w:pPr>
      <w:bookmarkStart w:id="14" w:name="_Toc8643693"/>
      <w:r w:rsidRPr="004B275F">
        <w:rPr>
          <w:bCs/>
          <w:smallCaps/>
        </w:rPr>
        <w:t>ПРЕДДИПЛОМНАЯ ПРАКТИК</w:t>
      </w:r>
      <w:proofErr w:type="gramStart"/>
      <w:r w:rsidRPr="004B275F">
        <w:rPr>
          <w:bCs/>
          <w:smallCaps/>
        </w:rPr>
        <w:t>А–</w:t>
      </w:r>
      <w:proofErr w:type="gramEnd"/>
      <w:r w:rsidRPr="004B275F">
        <w:rPr>
          <w:bCs/>
          <w:smallCaps/>
        </w:rPr>
        <w:t xml:space="preserve"> Б</w:t>
      </w:r>
      <w:r w:rsidR="00240A37" w:rsidRPr="004B275F">
        <w:rPr>
          <w:bCs/>
          <w:smallCaps/>
        </w:rPr>
        <w:t>2.П.2</w:t>
      </w:r>
      <w:bookmarkEnd w:id="14"/>
      <w:r w:rsidR="00240A37" w:rsidRPr="004B275F">
        <w:rPr>
          <w:bCs/>
          <w:smallCaps/>
        </w:rPr>
        <w:t xml:space="preserve"> </w:t>
      </w:r>
    </w:p>
    <w:p w:rsidR="00240A37" w:rsidRPr="00B3236F" w:rsidRDefault="00240A37" w:rsidP="00240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A37" w:rsidRPr="00FF4F0C" w:rsidRDefault="00240A37" w:rsidP="0064720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36F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FF4F0C">
        <w:rPr>
          <w:rFonts w:ascii="Times New Roman" w:hAnsi="Times New Roman" w:cs="Times New Roman"/>
          <w:b/>
          <w:sz w:val="24"/>
          <w:szCs w:val="24"/>
        </w:rPr>
        <w:t>дисциплины:</w:t>
      </w:r>
      <w:r w:rsidRPr="00FF4F0C">
        <w:rPr>
          <w:rFonts w:ascii="Times New Roman" w:hAnsi="Times New Roman"/>
          <w:sz w:val="24"/>
          <w:szCs w:val="24"/>
        </w:rPr>
        <w:t xml:space="preserve"> выполнение выпускной квалификационной работы </w:t>
      </w:r>
      <w:r w:rsidR="00647205" w:rsidRPr="00FF4F0C">
        <w:rPr>
          <w:rFonts w:ascii="Times New Roman" w:hAnsi="Times New Roman"/>
          <w:sz w:val="24"/>
          <w:szCs w:val="24"/>
        </w:rPr>
        <w:t>бакалавра</w:t>
      </w:r>
      <w:r w:rsidRPr="00FF4F0C">
        <w:rPr>
          <w:rFonts w:ascii="Times New Roman" w:hAnsi="Times New Roman"/>
          <w:sz w:val="24"/>
          <w:szCs w:val="24"/>
        </w:rPr>
        <w:t>.</w:t>
      </w:r>
    </w:p>
    <w:p w:rsidR="00240A37" w:rsidRPr="00FF4F0C" w:rsidRDefault="00240A37" w:rsidP="006472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A37" w:rsidRPr="00FF4F0C" w:rsidRDefault="004B275F" w:rsidP="004B27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40A37" w:rsidRPr="00FF4F0C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ОПОП:</w:t>
      </w:r>
    </w:p>
    <w:p w:rsidR="00240A37" w:rsidRPr="00647205" w:rsidRDefault="00647205" w:rsidP="00647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F0C">
        <w:rPr>
          <w:rFonts w:ascii="Times New Roman" w:hAnsi="Times New Roman" w:cs="Times New Roman"/>
          <w:sz w:val="24"/>
          <w:szCs w:val="24"/>
        </w:rPr>
        <w:t>Преддипломная практика относится к вариативной части блока практик Б</w:t>
      </w:r>
      <w:proofErr w:type="gramStart"/>
      <w:r w:rsidRPr="00FF4F0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F4F0C">
        <w:rPr>
          <w:rFonts w:ascii="Times New Roman" w:hAnsi="Times New Roman" w:cs="Times New Roman"/>
          <w:sz w:val="24"/>
          <w:szCs w:val="24"/>
        </w:rPr>
        <w:t xml:space="preserve"> основной профессиональной образовательной программы подготовки бакалавров по профилям: «Энергетика </w:t>
      </w:r>
      <w:proofErr w:type="spellStart"/>
      <w:r w:rsidRPr="00FF4F0C">
        <w:rPr>
          <w:rFonts w:ascii="Times New Roman" w:hAnsi="Times New Roman" w:cs="Times New Roman"/>
          <w:sz w:val="24"/>
          <w:szCs w:val="24"/>
        </w:rPr>
        <w:t>теплотехнологии</w:t>
      </w:r>
      <w:proofErr w:type="spellEnd"/>
      <w:r w:rsidRPr="00FF4F0C">
        <w:rPr>
          <w:rFonts w:ascii="Times New Roman" w:hAnsi="Times New Roman" w:cs="Times New Roman"/>
          <w:sz w:val="24"/>
          <w:szCs w:val="24"/>
        </w:rPr>
        <w:t>», «Энергообеспечение предприятий», «Промышленная теплоэнергетика», «Автономные энергетические системы», «Экономика и управление на предприятии теплоэнергетики» направления 13.03.01 Теплоэнергетика и теплотехника.</w:t>
      </w:r>
      <w:r w:rsidR="00015142">
        <w:rPr>
          <w:rFonts w:ascii="Times New Roman" w:hAnsi="Times New Roman" w:cs="Times New Roman"/>
          <w:sz w:val="24"/>
          <w:szCs w:val="24"/>
        </w:rPr>
        <w:t xml:space="preserve"> </w:t>
      </w:r>
      <w:r w:rsidR="00240A37" w:rsidRPr="00FF4F0C">
        <w:rPr>
          <w:rFonts w:ascii="Times New Roman" w:eastAsia="Calibri" w:hAnsi="Times New Roman" w:cs="Times New Roman"/>
          <w:bCs/>
          <w:sz w:val="24"/>
          <w:szCs w:val="24"/>
        </w:rPr>
        <w:t>Количество зачетных единиц – 6.</w:t>
      </w:r>
    </w:p>
    <w:p w:rsidR="00240A37" w:rsidRPr="00B3236F" w:rsidRDefault="00240A37" w:rsidP="0064720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0A37" w:rsidRPr="00B3236F" w:rsidRDefault="004B275F" w:rsidP="004B275F">
      <w:pPr>
        <w:pStyle w:val="a3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5" w:name="_Toc8643694"/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40A37" w:rsidRPr="00B3236F">
        <w:rPr>
          <w:rFonts w:ascii="Times New Roman" w:hAnsi="Times New Roman" w:cs="Times New Roman"/>
          <w:b/>
          <w:sz w:val="24"/>
          <w:szCs w:val="24"/>
        </w:rPr>
        <w:t>Содержание разделов:</w:t>
      </w:r>
      <w:bookmarkEnd w:id="15"/>
      <w:r w:rsidR="00240A37" w:rsidRPr="00B323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0A37" w:rsidRPr="00B3236F" w:rsidRDefault="00240A37" w:rsidP="0064720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bookmarkStart w:id="16" w:name="_Toc8643695"/>
      <w:r w:rsidRPr="00B3236F">
        <w:rPr>
          <w:rFonts w:ascii="Times New Roman" w:hAnsi="Times New Roman"/>
          <w:sz w:val="24"/>
          <w:szCs w:val="24"/>
        </w:rPr>
        <w:t xml:space="preserve">Формы и способ проведения практики </w:t>
      </w:r>
      <w:r w:rsidR="005F5B9E" w:rsidRPr="00B3236F">
        <w:rPr>
          <w:rFonts w:ascii="Times New Roman" w:hAnsi="Times New Roman"/>
          <w:sz w:val="24"/>
          <w:szCs w:val="24"/>
        </w:rPr>
        <w:t>определяютс</w:t>
      </w:r>
      <w:r w:rsidR="009B28AF">
        <w:rPr>
          <w:rFonts w:ascii="Times New Roman" w:hAnsi="Times New Roman"/>
          <w:sz w:val="24"/>
          <w:szCs w:val="24"/>
        </w:rPr>
        <w:t>я</w:t>
      </w:r>
      <w:r w:rsidR="00015142">
        <w:rPr>
          <w:rFonts w:ascii="Times New Roman" w:hAnsi="Times New Roman"/>
          <w:sz w:val="24"/>
          <w:szCs w:val="24"/>
        </w:rPr>
        <w:t xml:space="preserve"> </w:t>
      </w:r>
      <w:r w:rsidR="005F5B9E" w:rsidRPr="00FF4F0C">
        <w:rPr>
          <w:rFonts w:ascii="Times New Roman" w:hAnsi="Times New Roman"/>
          <w:sz w:val="24"/>
          <w:szCs w:val="24"/>
        </w:rPr>
        <w:t>тематикой выпускной квалификационной работы (ВРБ) обучающегося</w:t>
      </w:r>
      <w:r w:rsidRPr="00B3236F">
        <w:rPr>
          <w:rFonts w:ascii="Times New Roman" w:hAnsi="Times New Roman"/>
          <w:sz w:val="24"/>
          <w:szCs w:val="24"/>
        </w:rPr>
        <w:t xml:space="preserve">. Практика включает консультации, выполнение индивидуального задания под руководством </w:t>
      </w:r>
      <w:r w:rsidRPr="009B28AF">
        <w:rPr>
          <w:rFonts w:ascii="Times New Roman" w:hAnsi="Times New Roman"/>
          <w:sz w:val="24"/>
          <w:szCs w:val="24"/>
        </w:rPr>
        <w:t xml:space="preserve">руководителя и самостоятельную работу. Практика проводится в конце </w:t>
      </w:r>
      <w:r w:rsidR="00647205" w:rsidRPr="009B28AF">
        <w:rPr>
          <w:rFonts w:ascii="Times New Roman" w:hAnsi="Times New Roman"/>
          <w:sz w:val="24"/>
          <w:szCs w:val="24"/>
        </w:rPr>
        <w:t>8</w:t>
      </w:r>
      <w:r w:rsidRPr="009B28AF">
        <w:rPr>
          <w:rFonts w:ascii="Times New Roman" w:hAnsi="Times New Roman"/>
          <w:sz w:val="24"/>
          <w:szCs w:val="24"/>
        </w:rPr>
        <w:t xml:space="preserve"> семестра в подразделениях предприятий и организаций отрасли, в которых работают студенты, а также на кафедрах и в лабораториях </w:t>
      </w:r>
      <w:proofErr w:type="spellStart"/>
      <w:r w:rsidRPr="009B28AF">
        <w:rPr>
          <w:rFonts w:ascii="Times New Roman" w:hAnsi="Times New Roman"/>
          <w:sz w:val="24"/>
          <w:szCs w:val="24"/>
        </w:rPr>
        <w:t>ИПЭЭф</w:t>
      </w:r>
      <w:proofErr w:type="spellEnd"/>
      <w:r w:rsidRPr="009B28AF">
        <w:rPr>
          <w:rFonts w:ascii="Times New Roman" w:hAnsi="Times New Roman"/>
          <w:sz w:val="24"/>
          <w:szCs w:val="24"/>
        </w:rPr>
        <w:t xml:space="preserve"> ФГБОУ ВО «НИУ «МЭИ».</w:t>
      </w:r>
      <w:bookmarkEnd w:id="16"/>
    </w:p>
    <w:p w:rsidR="00240A37" w:rsidRPr="00B3236F" w:rsidRDefault="00240A37" w:rsidP="0064720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bookmarkStart w:id="17" w:name="_Toc8643696"/>
      <w:r w:rsidRPr="00B3236F">
        <w:rPr>
          <w:rFonts w:ascii="Times New Roman" w:hAnsi="Times New Roman"/>
          <w:sz w:val="24"/>
          <w:szCs w:val="24"/>
        </w:rPr>
        <w:t xml:space="preserve">Для достижения цели преддипломной практики обучающийся должен обладать знаниями, умениями и </w:t>
      </w:r>
      <w:r w:rsidRPr="009B28AF">
        <w:rPr>
          <w:rFonts w:ascii="Times New Roman" w:hAnsi="Times New Roman"/>
          <w:sz w:val="24"/>
          <w:szCs w:val="24"/>
        </w:rPr>
        <w:t xml:space="preserve">навыками, приобретенными при освоении дисциплин Блока 1 учебного плана подготовки </w:t>
      </w:r>
      <w:r w:rsidR="00B25BB1" w:rsidRPr="009B28AF">
        <w:rPr>
          <w:rFonts w:ascii="Times New Roman" w:hAnsi="Times New Roman"/>
          <w:sz w:val="24"/>
          <w:szCs w:val="24"/>
        </w:rPr>
        <w:t>бакалавров</w:t>
      </w:r>
      <w:r w:rsidRPr="009B28AF">
        <w:rPr>
          <w:rFonts w:ascii="Times New Roman" w:hAnsi="Times New Roman"/>
          <w:sz w:val="24"/>
          <w:szCs w:val="24"/>
        </w:rPr>
        <w:t>, прохождении</w:t>
      </w:r>
      <w:r w:rsidR="00B25BB1" w:rsidRPr="009B28AF">
        <w:rPr>
          <w:rFonts w:ascii="Times New Roman" w:hAnsi="Times New Roman"/>
          <w:sz w:val="24"/>
          <w:szCs w:val="24"/>
        </w:rPr>
        <w:t xml:space="preserve"> практик:</w:t>
      </w:r>
      <w:r w:rsidRPr="009B28AF">
        <w:rPr>
          <w:rFonts w:ascii="Times New Roman" w:hAnsi="Times New Roman"/>
          <w:sz w:val="24"/>
          <w:szCs w:val="24"/>
        </w:rPr>
        <w:t xml:space="preserve"> учебн</w:t>
      </w:r>
      <w:r w:rsidR="00B25BB1" w:rsidRPr="009B28AF">
        <w:rPr>
          <w:rFonts w:ascii="Times New Roman" w:hAnsi="Times New Roman"/>
          <w:sz w:val="24"/>
          <w:szCs w:val="24"/>
        </w:rPr>
        <w:t>ых 1-3</w:t>
      </w:r>
      <w:r w:rsidRPr="009B28AF">
        <w:rPr>
          <w:rFonts w:ascii="Times New Roman" w:hAnsi="Times New Roman"/>
          <w:sz w:val="24"/>
          <w:szCs w:val="24"/>
        </w:rPr>
        <w:t xml:space="preserve"> и производственной</w:t>
      </w:r>
      <w:r w:rsidR="00B25BB1" w:rsidRPr="009B28AF">
        <w:rPr>
          <w:rFonts w:ascii="Times New Roman" w:hAnsi="Times New Roman"/>
          <w:sz w:val="24"/>
          <w:szCs w:val="24"/>
        </w:rPr>
        <w:t>,</w:t>
      </w:r>
      <w:r w:rsidRPr="009B28AF">
        <w:rPr>
          <w:rFonts w:ascii="Times New Roman" w:hAnsi="Times New Roman"/>
          <w:sz w:val="24"/>
          <w:szCs w:val="24"/>
        </w:rPr>
        <w:t xml:space="preserve"> и выполнении выпускной квалификационной</w:t>
      </w:r>
      <w:r w:rsidRPr="00B3236F">
        <w:rPr>
          <w:rFonts w:ascii="Times New Roman" w:hAnsi="Times New Roman"/>
          <w:sz w:val="24"/>
          <w:szCs w:val="24"/>
        </w:rPr>
        <w:t xml:space="preserve"> работы.</w:t>
      </w:r>
      <w:bookmarkEnd w:id="17"/>
    </w:p>
    <w:p w:rsidR="00240A37" w:rsidRPr="00B3236F" w:rsidRDefault="00240A37" w:rsidP="0064720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40A37" w:rsidRPr="00B3236F" w:rsidRDefault="00240A37" w:rsidP="0064720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bookmarkStart w:id="18" w:name="_Toc8643697"/>
      <w:r w:rsidRPr="00B3236F">
        <w:rPr>
          <w:rFonts w:ascii="Times New Roman" w:hAnsi="Times New Roman"/>
          <w:sz w:val="24"/>
          <w:szCs w:val="24"/>
        </w:rPr>
        <w:t>По способу проведения практика может быть стационарной или выездной.</w:t>
      </w:r>
      <w:bookmarkEnd w:id="18"/>
      <w:r w:rsidRPr="00B3236F">
        <w:rPr>
          <w:rFonts w:ascii="Times New Roman" w:hAnsi="Times New Roman"/>
          <w:sz w:val="24"/>
          <w:szCs w:val="24"/>
        </w:rPr>
        <w:t xml:space="preserve"> </w:t>
      </w:r>
    </w:p>
    <w:p w:rsidR="00240A37" w:rsidRPr="00B3236F" w:rsidRDefault="00240A37" w:rsidP="0064720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bookmarkStart w:id="19" w:name="_Toc8643698"/>
      <w:r w:rsidRPr="00B3236F">
        <w:rPr>
          <w:rFonts w:ascii="Times New Roman" w:hAnsi="Times New Roman"/>
          <w:sz w:val="24"/>
          <w:szCs w:val="24"/>
        </w:rPr>
        <w:t>Преддипломная практика состоит из основных этапов:</w:t>
      </w:r>
      <w:bookmarkEnd w:id="19"/>
    </w:p>
    <w:p w:rsidR="00240A37" w:rsidRPr="00B3236F" w:rsidRDefault="00240A37" w:rsidP="0064720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3236F">
        <w:rPr>
          <w:rFonts w:ascii="Times New Roman" w:hAnsi="Times New Roman"/>
          <w:b/>
          <w:sz w:val="24"/>
          <w:szCs w:val="24"/>
        </w:rPr>
        <w:t>Рабочий этап</w:t>
      </w:r>
    </w:p>
    <w:p w:rsidR="00240A37" w:rsidRPr="009B28AF" w:rsidRDefault="00240A37" w:rsidP="0064720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236F">
        <w:rPr>
          <w:rFonts w:ascii="Times New Roman" w:hAnsi="Times New Roman"/>
          <w:sz w:val="24"/>
          <w:szCs w:val="24"/>
        </w:rPr>
        <w:t xml:space="preserve">- </w:t>
      </w:r>
      <w:r w:rsidR="00647205">
        <w:rPr>
          <w:rFonts w:ascii="Times New Roman" w:hAnsi="Times New Roman"/>
          <w:sz w:val="24"/>
          <w:szCs w:val="24"/>
        </w:rPr>
        <w:t>о</w:t>
      </w:r>
      <w:r w:rsidRPr="00B3236F">
        <w:rPr>
          <w:rFonts w:ascii="Times New Roman" w:hAnsi="Times New Roman"/>
          <w:sz w:val="24"/>
          <w:szCs w:val="24"/>
        </w:rPr>
        <w:t xml:space="preserve">формление материалов выпускной </w:t>
      </w:r>
      <w:r w:rsidRPr="009B28AF">
        <w:rPr>
          <w:rFonts w:ascii="Times New Roman" w:hAnsi="Times New Roman"/>
          <w:sz w:val="24"/>
          <w:szCs w:val="24"/>
        </w:rPr>
        <w:t>квалификационной работы;</w:t>
      </w:r>
    </w:p>
    <w:p w:rsidR="00240A37" w:rsidRPr="00B3236F" w:rsidRDefault="00240A37" w:rsidP="0064720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B28AF">
        <w:rPr>
          <w:rFonts w:ascii="Times New Roman" w:hAnsi="Times New Roman"/>
          <w:sz w:val="24"/>
          <w:szCs w:val="24"/>
        </w:rPr>
        <w:t xml:space="preserve">- </w:t>
      </w:r>
      <w:r w:rsidR="00647205" w:rsidRPr="009B28AF">
        <w:rPr>
          <w:rFonts w:ascii="Times New Roman" w:hAnsi="Times New Roman"/>
          <w:sz w:val="24"/>
          <w:szCs w:val="24"/>
        </w:rPr>
        <w:t>п</w:t>
      </w:r>
      <w:r w:rsidRPr="009B28AF">
        <w:rPr>
          <w:rFonts w:ascii="Times New Roman" w:hAnsi="Times New Roman"/>
          <w:sz w:val="24"/>
          <w:szCs w:val="24"/>
        </w:rPr>
        <w:t xml:space="preserve">одготовка электронной презентации </w:t>
      </w:r>
      <w:r w:rsidR="00304BA2">
        <w:rPr>
          <w:rFonts w:ascii="Times New Roman" w:hAnsi="Times New Roman"/>
          <w:sz w:val="24"/>
          <w:szCs w:val="24"/>
        </w:rPr>
        <w:t xml:space="preserve">и графического материала </w:t>
      </w:r>
      <w:r w:rsidRPr="009B28AF">
        <w:rPr>
          <w:rFonts w:ascii="Times New Roman" w:hAnsi="Times New Roman"/>
          <w:sz w:val="24"/>
          <w:szCs w:val="24"/>
        </w:rPr>
        <w:t>выпускной квалификационной</w:t>
      </w:r>
      <w:r w:rsidRPr="00B3236F">
        <w:rPr>
          <w:rFonts w:ascii="Times New Roman" w:hAnsi="Times New Roman"/>
          <w:sz w:val="24"/>
          <w:szCs w:val="24"/>
        </w:rPr>
        <w:t xml:space="preserve"> работы;</w:t>
      </w:r>
    </w:p>
    <w:p w:rsidR="00240A37" w:rsidRPr="00304BA2" w:rsidRDefault="00240A37" w:rsidP="0064720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236F">
        <w:rPr>
          <w:rFonts w:ascii="Times New Roman" w:hAnsi="Times New Roman"/>
          <w:sz w:val="24"/>
          <w:szCs w:val="24"/>
        </w:rPr>
        <w:t xml:space="preserve">- </w:t>
      </w:r>
      <w:r w:rsidR="00647205">
        <w:rPr>
          <w:rFonts w:ascii="Times New Roman" w:hAnsi="Times New Roman"/>
          <w:sz w:val="24"/>
          <w:szCs w:val="24"/>
        </w:rPr>
        <w:t>п</w:t>
      </w:r>
      <w:r w:rsidRPr="00B3236F">
        <w:rPr>
          <w:rFonts w:ascii="Times New Roman" w:hAnsi="Times New Roman"/>
          <w:sz w:val="24"/>
          <w:szCs w:val="24"/>
        </w:rPr>
        <w:t xml:space="preserve">одготовка </w:t>
      </w:r>
      <w:r w:rsidRPr="00304BA2">
        <w:rPr>
          <w:rFonts w:ascii="Times New Roman" w:hAnsi="Times New Roman"/>
          <w:sz w:val="24"/>
          <w:szCs w:val="24"/>
        </w:rPr>
        <w:t>обобщающего доклада по выпускной квалификационной работе.</w:t>
      </w:r>
    </w:p>
    <w:p w:rsidR="00240A37" w:rsidRPr="00304BA2" w:rsidRDefault="00240A37" w:rsidP="0064720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04BA2">
        <w:rPr>
          <w:rFonts w:ascii="Times New Roman" w:hAnsi="Times New Roman"/>
          <w:b/>
          <w:sz w:val="24"/>
          <w:szCs w:val="24"/>
        </w:rPr>
        <w:t>Отчетный этап</w:t>
      </w:r>
    </w:p>
    <w:p w:rsidR="00240A37" w:rsidRPr="00304BA2" w:rsidRDefault="00240A37" w:rsidP="0064720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BA2">
        <w:rPr>
          <w:rFonts w:ascii="Times New Roman" w:hAnsi="Times New Roman"/>
          <w:sz w:val="24"/>
          <w:szCs w:val="24"/>
        </w:rPr>
        <w:t xml:space="preserve">- Представление оформленной рукописи </w:t>
      </w:r>
      <w:r w:rsidR="00FA2517" w:rsidRPr="00304BA2">
        <w:rPr>
          <w:rFonts w:ascii="Times New Roman" w:hAnsi="Times New Roman"/>
          <w:sz w:val="24"/>
          <w:szCs w:val="24"/>
        </w:rPr>
        <w:t>бакалаврской работы</w:t>
      </w:r>
      <w:r w:rsidRPr="00304BA2">
        <w:rPr>
          <w:rFonts w:ascii="Times New Roman" w:hAnsi="Times New Roman"/>
          <w:sz w:val="24"/>
          <w:szCs w:val="24"/>
        </w:rPr>
        <w:t>, текста доклада и электронной презентации работы;</w:t>
      </w:r>
    </w:p>
    <w:p w:rsidR="00240A37" w:rsidRPr="007676A4" w:rsidRDefault="00240A37" w:rsidP="0064720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BA2">
        <w:rPr>
          <w:rFonts w:ascii="Times New Roman" w:hAnsi="Times New Roman"/>
          <w:sz w:val="24"/>
          <w:szCs w:val="24"/>
        </w:rPr>
        <w:t>- Зачет с оценкой.</w:t>
      </w:r>
    </w:p>
    <w:p w:rsidR="00240A37" w:rsidRPr="007676A4" w:rsidRDefault="00240A37" w:rsidP="00240A3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40A37" w:rsidRPr="00240A37" w:rsidRDefault="00240A37" w:rsidP="00240A3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240A37" w:rsidRPr="00240A37" w:rsidSect="00C734D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DE4" w:rsidRDefault="00B23DE4" w:rsidP="00013433">
      <w:pPr>
        <w:spacing w:after="0" w:line="240" w:lineRule="auto"/>
      </w:pPr>
      <w:r>
        <w:separator/>
      </w:r>
    </w:p>
  </w:endnote>
  <w:endnote w:type="continuationSeparator" w:id="0">
    <w:p w:rsidR="00B23DE4" w:rsidRDefault="00B23DE4" w:rsidP="0001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30072909"/>
      <w:docPartObj>
        <w:docPartGallery w:val="Page Numbers (Bottom of Page)"/>
        <w:docPartUnique/>
      </w:docPartObj>
    </w:sdtPr>
    <w:sdtEndPr/>
    <w:sdtContent>
      <w:p w:rsidR="00013433" w:rsidRPr="00013433" w:rsidRDefault="003271EC">
        <w:pPr>
          <w:pStyle w:val="a6"/>
          <w:jc w:val="center"/>
          <w:rPr>
            <w:rFonts w:ascii="Times New Roman" w:hAnsi="Times New Roman" w:cs="Times New Roman"/>
          </w:rPr>
        </w:pPr>
        <w:r w:rsidRPr="00013433">
          <w:rPr>
            <w:rFonts w:ascii="Times New Roman" w:hAnsi="Times New Roman" w:cs="Times New Roman"/>
          </w:rPr>
          <w:fldChar w:fldCharType="begin"/>
        </w:r>
        <w:r w:rsidR="00013433" w:rsidRPr="00013433">
          <w:rPr>
            <w:rFonts w:ascii="Times New Roman" w:hAnsi="Times New Roman" w:cs="Times New Roman"/>
          </w:rPr>
          <w:instrText xml:space="preserve"> PAGE   \* MERGEFORMAT </w:instrText>
        </w:r>
        <w:r w:rsidRPr="00013433">
          <w:rPr>
            <w:rFonts w:ascii="Times New Roman" w:hAnsi="Times New Roman" w:cs="Times New Roman"/>
          </w:rPr>
          <w:fldChar w:fldCharType="separate"/>
        </w:r>
        <w:r w:rsidR="004B275F">
          <w:rPr>
            <w:rFonts w:ascii="Times New Roman" w:hAnsi="Times New Roman" w:cs="Times New Roman"/>
            <w:noProof/>
          </w:rPr>
          <w:t>1</w:t>
        </w:r>
        <w:r w:rsidRPr="00013433">
          <w:rPr>
            <w:rFonts w:ascii="Times New Roman" w:hAnsi="Times New Roman" w:cs="Times New Roman"/>
          </w:rPr>
          <w:fldChar w:fldCharType="end"/>
        </w:r>
      </w:p>
    </w:sdtContent>
  </w:sdt>
  <w:p w:rsidR="00013433" w:rsidRDefault="000134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DE4" w:rsidRDefault="00B23DE4" w:rsidP="00013433">
      <w:pPr>
        <w:spacing w:after="0" w:line="240" w:lineRule="auto"/>
      </w:pPr>
      <w:r>
        <w:separator/>
      </w:r>
    </w:p>
  </w:footnote>
  <w:footnote w:type="continuationSeparator" w:id="0">
    <w:p w:rsidR="00B23DE4" w:rsidRDefault="00B23DE4" w:rsidP="00013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3667E"/>
    <w:multiLevelType w:val="hybridMultilevel"/>
    <w:tmpl w:val="70C4B098"/>
    <w:lvl w:ilvl="0" w:tplc="3C76EA48">
      <w:start w:val="1"/>
      <w:numFmt w:val="bullet"/>
      <w:lvlText w:val="—"/>
      <w:lvlJc w:val="left"/>
      <w:pPr>
        <w:ind w:left="720" w:hanging="360"/>
      </w:pPr>
      <w:rPr>
        <w:rFonts w:ascii="ISOCPEUR" w:hAnsi="ISOCPEU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44040"/>
    <w:multiLevelType w:val="hybridMultilevel"/>
    <w:tmpl w:val="51DCCC82"/>
    <w:lvl w:ilvl="0" w:tplc="3C76EA48">
      <w:start w:val="1"/>
      <w:numFmt w:val="bullet"/>
      <w:lvlText w:val="—"/>
      <w:lvlJc w:val="left"/>
      <w:pPr>
        <w:ind w:left="720" w:hanging="360"/>
      </w:pPr>
      <w:rPr>
        <w:rFonts w:ascii="ISOCPEUR" w:hAnsi="ISOCPEU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6C7C"/>
    <w:multiLevelType w:val="hybridMultilevel"/>
    <w:tmpl w:val="DE029FAA"/>
    <w:lvl w:ilvl="0" w:tplc="578CEF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3247C6"/>
    <w:multiLevelType w:val="hybridMultilevel"/>
    <w:tmpl w:val="8A845C92"/>
    <w:lvl w:ilvl="0" w:tplc="3C76EA48">
      <w:start w:val="1"/>
      <w:numFmt w:val="bullet"/>
      <w:lvlText w:val="—"/>
      <w:lvlJc w:val="left"/>
      <w:pPr>
        <w:ind w:left="720" w:hanging="360"/>
      </w:pPr>
      <w:rPr>
        <w:rFonts w:ascii="ISOCPEUR" w:hAnsi="ISOCPEU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11ED9"/>
    <w:multiLevelType w:val="hybridMultilevel"/>
    <w:tmpl w:val="6C708A1C"/>
    <w:lvl w:ilvl="0" w:tplc="BEB6C7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B501A9"/>
    <w:multiLevelType w:val="hybridMultilevel"/>
    <w:tmpl w:val="811EC282"/>
    <w:lvl w:ilvl="0" w:tplc="F40C3C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2EA09FE"/>
    <w:multiLevelType w:val="hybridMultilevel"/>
    <w:tmpl w:val="091EFE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4972F70"/>
    <w:multiLevelType w:val="hybridMultilevel"/>
    <w:tmpl w:val="FAF091B8"/>
    <w:lvl w:ilvl="0" w:tplc="AD1E0D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C5850"/>
    <w:multiLevelType w:val="hybridMultilevel"/>
    <w:tmpl w:val="71A687AA"/>
    <w:lvl w:ilvl="0" w:tplc="733EB5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2D5CB3"/>
    <w:multiLevelType w:val="hybridMultilevel"/>
    <w:tmpl w:val="6CC2CB22"/>
    <w:lvl w:ilvl="0" w:tplc="FBD825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A579F"/>
    <w:multiLevelType w:val="hybridMultilevel"/>
    <w:tmpl w:val="6F3607B8"/>
    <w:lvl w:ilvl="0" w:tplc="3C76EA48">
      <w:start w:val="1"/>
      <w:numFmt w:val="bullet"/>
      <w:lvlText w:val="—"/>
      <w:lvlJc w:val="left"/>
      <w:pPr>
        <w:ind w:left="720" w:hanging="360"/>
      </w:pPr>
      <w:rPr>
        <w:rFonts w:ascii="ISOCPEUR" w:hAnsi="ISOCPEU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26"/>
    <w:rsid w:val="00013433"/>
    <w:rsid w:val="00015142"/>
    <w:rsid w:val="000269CD"/>
    <w:rsid w:val="000B0F0F"/>
    <w:rsid w:val="000C6D42"/>
    <w:rsid w:val="000D5792"/>
    <w:rsid w:val="00131E0A"/>
    <w:rsid w:val="001A5C7E"/>
    <w:rsid w:val="001C2E75"/>
    <w:rsid w:val="001C6D04"/>
    <w:rsid w:val="001D2B34"/>
    <w:rsid w:val="001D5C61"/>
    <w:rsid w:val="001E0A40"/>
    <w:rsid w:val="0020762F"/>
    <w:rsid w:val="0022450C"/>
    <w:rsid w:val="00230C9E"/>
    <w:rsid w:val="00240A37"/>
    <w:rsid w:val="0027169C"/>
    <w:rsid w:val="002875E0"/>
    <w:rsid w:val="002B0242"/>
    <w:rsid w:val="002D15D8"/>
    <w:rsid w:val="0030194A"/>
    <w:rsid w:val="00304BA2"/>
    <w:rsid w:val="003271EC"/>
    <w:rsid w:val="0036224B"/>
    <w:rsid w:val="00365F8E"/>
    <w:rsid w:val="003A7ADA"/>
    <w:rsid w:val="00434334"/>
    <w:rsid w:val="0048014E"/>
    <w:rsid w:val="004B275F"/>
    <w:rsid w:val="0052600E"/>
    <w:rsid w:val="00536A28"/>
    <w:rsid w:val="005B7CD3"/>
    <w:rsid w:val="005F5B9E"/>
    <w:rsid w:val="00630CBE"/>
    <w:rsid w:val="00647205"/>
    <w:rsid w:val="006D2BFB"/>
    <w:rsid w:val="00717F26"/>
    <w:rsid w:val="007676A4"/>
    <w:rsid w:val="00774295"/>
    <w:rsid w:val="00775069"/>
    <w:rsid w:val="0079274E"/>
    <w:rsid w:val="00804D36"/>
    <w:rsid w:val="0081399F"/>
    <w:rsid w:val="00855A78"/>
    <w:rsid w:val="008817A3"/>
    <w:rsid w:val="00985D58"/>
    <w:rsid w:val="009A1D91"/>
    <w:rsid w:val="009B28AF"/>
    <w:rsid w:val="00A70284"/>
    <w:rsid w:val="00A8408F"/>
    <w:rsid w:val="00A95DF0"/>
    <w:rsid w:val="00AC38C8"/>
    <w:rsid w:val="00AD6C6B"/>
    <w:rsid w:val="00B23DE4"/>
    <w:rsid w:val="00B25BB1"/>
    <w:rsid w:val="00B3236F"/>
    <w:rsid w:val="00BA66BF"/>
    <w:rsid w:val="00BD3814"/>
    <w:rsid w:val="00BE78B4"/>
    <w:rsid w:val="00C45B73"/>
    <w:rsid w:val="00C66BE1"/>
    <w:rsid w:val="00C734DE"/>
    <w:rsid w:val="00C74C39"/>
    <w:rsid w:val="00D22B0D"/>
    <w:rsid w:val="00D8628B"/>
    <w:rsid w:val="00DD066E"/>
    <w:rsid w:val="00DD0C33"/>
    <w:rsid w:val="00DD656A"/>
    <w:rsid w:val="00E03577"/>
    <w:rsid w:val="00E15B65"/>
    <w:rsid w:val="00E21113"/>
    <w:rsid w:val="00E633A4"/>
    <w:rsid w:val="00E8644E"/>
    <w:rsid w:val="00EE1B53"/>
    <w:rsid w:val="00FA0EF7"/>
    <w:rsid w:val="00FA1466"/>
    <w:rsid w:val="00FA2517"/>
    <w:rsid w:val="00FA2944"/>
    <w:rsid w:val="00FB56A5"/>
    <w:rsid w:val="00FF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7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B275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F0F"/>
    <w:pPr>
      <w:ind w:left="720"/>
      <w:contextualSpacing/>
    </w:pPr>
  </w:style>
  <w:style w:type="paragraph" w:customStyle="1" w:styleId="Default">
    <w:name w:val="Default"/>
    <w:rsid w:val="00A840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13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3433"/>
  </w:style>
  <w:style w:type="paragraph" w:styleId="a6">
    <w:name w:val="footer"/>
    <w:basedOn w:val="a"/>
    <w:link w:val="a7"/>
    <w:uiPriority w:val="99"/>
    <w:unhideWhenUsed/>
    <w:rsid w:val="00013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3433"/>
  </w:style>
  <w:style w:type="paragraph" w:styleId="a8">
    <w:name w:val="Plain Text"/>
    <w:basedOn w:val="a"/>
    <w:link w:val="a9"/>
    <w:unhideWhenUsed/>
    <w:rsid w:val="00FA29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FA294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25BB1"/>
    <w:rPr>
      <w:rFonts w:ascii="Times New Roman" w:hAnsi="Times New Roman" w:cs="Times New Roman" w:hint="default"/>
      <w:color w:val="00000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F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4F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2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4B275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B275F"/>
    <w:pPr>
      <w:spacing w:after="100"/>
    </w:pPr>
  </w:style>
  <w:style w:type="character" w:styleId="ae">
    <w:name w:val="Book Title"/>
    <w:basedOn w:val="a0"/>
    <w:uiPriority w:val="33"/>
    <w:qFormat/>
    <w:rsid w:val="004B275F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rsid w:val="004B275F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B275F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7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B275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F0F"/>
    <w:pPr>
      <w:ind w:left="720"/>
      <w:contextualSpacing/>
    </w:pPr>
  </w:style>
  <w:style w:type="paragraph" w:customStyle="1" w:styleId="Default">
    <w:name w:val="Default"/>
    <w:rsid w:val="00A840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13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3433"/>
  </w:style>
  <w:style w:type="paragraph" w:styleId="a6">
    <w:name w:val="footer"/>
    <w:basedOn w:val="a"/>
    <w:link w:val="a7"/>
    <w:uiPriority w:val="99"/>
    <w:unhideWhenUsed/>
    <w:rsid w:val="00013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3433"/>
  </w:style>
  <w:style w:type="paragraph" w:styleId="a8">
    <w:name w:val="Plain Text"/>
    <w:basedOn w:val="a"/>
    <w:link w:val="a9"/>
    <w:unhideWhenUsed/>
    <w:rsid w:val="00FA29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FA294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25BB1"/>
    <w:rPr>
      <w:rFonts w:ascii="Times New Roman" w:hAnsi="Times New Roman" w:cs="Times New Roman" w:hint="default"/>
      <w:color w:val="00000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F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4F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2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4B275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B275F"/>
    <w:pPr>
      <w:spacing w:after="100"/>
    </w:pPr>
  </w:style>
  <w:style w:type="character" w:styleId="ae">
    <w:name w:val="Book Title"/>
    <w:basedOn w:val="a0"/>
    <w:uiPriority w:val="33"/>
    <w:qFormat/>
    <w:rsid w:val="004B275F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rsid w:val="004B275F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B275F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Аннотации практик</Type>
    <institute xmlns="9fcb41ef-c49b-4112-a10d-653860e908af">Институт проблем энергетической эффективности ИПЭЭф</institute>
    <profile xmlns="9fcb41ef-c49b-4112-a10d-653860e908af">Автономные энергетические системы</profile>
    <form_x002d_study xmlns="9fcb41ef-c49b-4112-a10d-653860e908af">очная</form_x002d_stud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288E0E5B2A2E4EB378B36232985944" ma:contentTypeVersion="5" ma:contentTypeDescription="Создание документа." ma:contentTypeScope="" ma:versionID="138e4f46b0f639368e8bacd32127607b">
  <xsd:schema xmlns:xsd="http://www.w3.org/2001/XMLSchema" xmlns:xs="http://www.w3.org/2001/XMLSchema" xmlns:p="http://schemas.microsoft.com/office/2006/metadata/properties" xmlns:ns2="9fcb41ef-c49b-4112-a10d-653860e908af" targetNamespace="http://schemas.microsoft.com/office/2006/metadata/properties" ma:root="true" ma:fieldsID="7d0afb91341096e1d85609ca985ae411" ns2:_="">
    <xsd:import namespace="9fcb41ef-c49b-4112-a10d-653860e908af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информационных и вычислительных технологий (ранее АВТИ)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диадизайн"/>
          <xsd:enumeration value="Международные стандарты учета, аудита и финансового менеджмента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логи и налогообложение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рганизация и технология защиты информации"/>
          <xsd:enumeration value="Перевод и переводоведение"/>
          <xsd:enumeration value="Приборы и методы контроля качества и диагностики"/>
          <xsd:enumeration value="Прикладная информатика в экономике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средства передачи, приема и обработки сигналов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нформационной безопасностью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человеческими ресурсами"/>
          <xsd:enumeration value="Управление человеческими ресурсами предприятия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сплуатация релейной защиты, автоматики и электрооборудования электростанций"/>
          <xsd:enumeration value="Эксплуатация ТЭС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й транспорт"/>
          <xsd:enumeration value="Электроизоляционная, кабельная и конденсаторная техника"/>
          <xsd:enumeration value="Электромеханика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ологические установки и системы"/>
          <xsd:enumeration value="Энергетика теплотехнологии"/>
          <xsd:enumeration value="Энергообеспечение предприятий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Аннотация ГИА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80D23D-613D-42D2-B99F-3345AFD6102F}"/>
</file>

<file path=customXml/itemProps2.xml><?xml version="1.0" encoding="utf-8"?>
<ds:datastoreItem xmlns:ds="http://schemas.openxmlformats.org/officeDocument/2006/customXml" ds:itemID="{560C8D23-248F-48D8-B06D-F0D51D67297A}"/>
</file>

<file path=customXml/itemProps3.xml><?xml version="1.0" encoding="utf-8"?>
<ds:datastoreItem xmlns:ds="http://schemas.openxmlformats.org/officeDocument/2006/customXml" ds:itemID="{4F6CC4BC-7E87-4B2A-87BA-24689348D84A}"/>
</file>

<file path=customXml/itemProps4.xml><?xml version="1.0" encoding="utf-8"?>
<ds:datastoreItem xmlns:ds="http://schemas.openxmlformats.org/officeDocument/2006/customXml" ds:itemID="{0C7DBB4E-BB87-4FC1-9E51-D8920AD999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Наталья</cp:lastModifiedBy>
  <cp:revision>2</cp:revision>
  <cp:lastPrinted>2015-11-26T14:02:00Z</cp:lastPrinted>
  <dcterms:created xsi:type="dcterms:W3CDTF">2019-05-13T09:42:00Z</dcterms:created>
  <dcterms:modified xsi:type="dcterms:W3CDTF">2019-05-13T09:42:00Z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0x0101002C288E0E5B2A2E4EB378B36232985944</vt:lpwstr>
  </property>
  <property fmtid="{D5CDD505-2E9C-101B-9397-08002B2CF9AE}" pid="3" name="Order">
    <vt:r8>143300</vt:r8>
  </property>
</Properties>
</file>